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03D3693E" w:rsidR="00B75DA6" w:rsidRPr="00453625" w:rsidRDefault="00591C0C" w:rsidP="00EC4299">
      <w:pPr>
        <w:rPr>
          <w:rFonts w:ascii="Arial" w:hAnsi="Arial" w:cs="Arial"/>
        </w:rPr>
      </w:pPr>
      <w:r>
        <w:rPr>
          <w:rFonts w:ascii="Arial" w:hAnsi="Arial" w:cs="Arial"/>
          <w:noProof/>
          <w:sz w:val="16"/>
          <w:szCs w:val="16"/>
        </w:rPr>
        <w:drawing>
          <wp:anchor distT="0" distB="0" distL="114300" distR="114300" simplePos="0" relativeHeight="251658752" behindDoc="1" locked="0" layoutInCell="1" allowOverlap="1" wp14:anchorId="7279CCAE" wp14:editId="1281D284">
            <wp:simplePos x="0" y="0"/>
            <wp:positionH relativeFrom="column">
              <wp:posOffset>4878070</wp:posOffset>
            </wp:positionH>
            <wp:positionV relativeFrom="page">
              <wp:posOffset>908050</wp:posOffset>
            </wp:positionV>
            <wp:extent cx="719455" cy="792480"/>
            <wp:effectExtent l="0" t="0" r="4445" b="7620"/>
            <wp:wrapTight wrapText="bothSides">
              <wp:wrapPolygon edited="0">
                <wp:start x="0" y="0"/>
                <wp:lineTo x="0" y="21288"/>
                <wp:lineTo x="21162" y="21288"/>
                <wp:lineTo x="21162" y="0"/>
                <wp:lineTo x="0" y="0"/>
              </wp:wrapPolygon>
            </wp:wrapTight>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Pr>
          <w:rFonts w:ascii="Arial" w:hAnsi="Arial" w:cs="Arial"/>
        </w:rPr>
        <w:tab/>
      </w:r>
      <w:r>
        <w:rPr>
          <w:rFonts w:ascii="Arial" w:hAnsi="Arial" w:cs="Arial"/>
        </w:rPr>
        <w:tab/>
      </w:r>
      <w:r>
        <w:rPr>
          <w:rFonts w:ascii="Arial" w:hAnsi="Arial" w:cs="Arial"/>
        </w:rPr>
        <w:tab/>
      </w:r>
    </w:p>
    <w:p w14:paraId="0EEBB465" w14:textId="7017CE26"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591C0C">
        <w:rPr>
          <w:rFonts w:ascii="Arial" w:hAnsi="Arial" w:cs="Arial"/>
        </w:rPr>
        <w:tab/>
      </w:r>
    </w:p>
    <w:p w14:paraId="03742EA2" w14:textId="77777777" w:rsidR="00EC4299" w:rsidRPr="00453625" w:rsidRDefault="00EC4299" w:rsidP="00EC4299">
      <w:pPr>
        <w:rPr>
          <w:rFonts w:ascii="Arial" w:hAnsi="Arial" w:cs="Arial"/>
        </w:rPr>
      </w:pPr>
    </w:p>
    <w:p w14:paraId="1B2DA936" w14:textId="60EABD88"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591C0C">
        <w:rPr>
          <w:rFonts w:ascii="Arial" w:hAnsi="Arial" w:cs="Arial"/>
          <w:sz w:val="16"/>
          <w:szCs w:val="16"/>
        </w:rPr>
        <w:tab/>
      </w:r>
    </w:p>
    <w:p w14:paraId="41C14479" w14:textId="194B9658"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607916A2"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10" w:history="1">
        <w:r w:rsidR="00591C0C" w:rsidRPr="008919D5">
          <w:rPr>
            <w:rStyle w:val="Hiperpovezava"/>
            <w:rFonts w:ascii="Arial" w:hAnsi="Arial" w:cs="Arial"/>
            <w:sz w:val="16"/>
            <w:szCs w:val="16"/>
            <w:lang w:val="sl-SI"/>
          </w:rPr>
          <w:t>www.gov.si</w:t>
        </w:r>
      </w:hyperlink>
      <w:r w:rsidR="00591C0C">
        <w:rPr>
          <w:rFonts w:ascii="Arial" w:hAnsi="Arial" w:cs="Arial"/>
          <w:sz w:val="16"/>
          <w:szCs w:val="16"/>
          <w:lang w:val="sl-SI"/>
        </w:rPr>
        <w:tab/>
      </w:r>
      <w:r w:rsidR="00591C0C">
        <w:rPr>
          <w:rFonts w:ascii="Arial" w:hAnsi="Arial" w:cs="Arial"/>
          <w:sz w:val="16"/>
          <w:szCs w:val="16"/>
          <w:lang w:val="sl-SI"/>
        </w:rPr>
        <w:tab/>
      </w:r>
    </w:p>
    <w:p w14:paraId="1BBD89FB" w14:textId="77777777" w:rsidR="00EC4299" w:rsidRPr="00453625" w:rsidRDefault="00EC4299">
      <w:pPr>
        <w:rPr>
          <w:rFonts w:ascii="Arial" w:hAnsi="Arial" w:cs="Arial"/>
        </w:rPr>
      </w:pPr>
    </w:p>
    <w:p w14:paraId="51632338" w14:textId="7BC6FB09" w:rsidR="00EC4299" w:rsidRPr="001F2030" w:rsidRDefault="001F2030">
      <w:pPr>
        <w:rPr>
          <w:rFonts w:ascii="Arial" w:hAnsi="Arial" w:cs="Arial"/>
          <w:color w:val="FF0000"/>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0EC560A9" w:rsidR="00EC4299" w:rsidRPr="002334C5" w:rsidRDefault="006936D6" w:rsidP="00EC4299">
      <w:pPr>
        <w:pStyle w:val="datumtevilka"/>
        <w:rPr>
          <w:sz w:val="22"/>
          <w:szCs w:val="22"/>
        </w:rPr>
      </w:pPr>
      <w:r>
        <w:t xml:space="preserve">Številka: </w:t>
      </w:r>
      <w:r>
        <w:tab/>
      </w:r>
      <w:r w:rsidR="00BF5CDB">
        <w:t>430-</w:t>
      </w:r>
      <w:r w:rsidR="007574DB">
        <w:t>1876</w:t>
      </w:r>
      <w:r w:rsidR="00BF5CDB">
        <w:t>/</w:t>
      </w:r>
      <w:r w:rsidR="00BF5CDB" w:rsidRPr="0084348A">
        <w:t>2022</w:t>
      </w:r>
      <w:r w:rsidR="00B30825" w:rsidRPr="0084348A">
        <w:t>/4</w:t>
      </w:r>
      <w:r w:rsidR="00EC4299" w:rsidRPr="002334C5">
        <w:t xml:space="preserve">   </w:t>
      </w:r>
    </w:p>
    <w:p w14:paraId="4C2A6C87" w14:textId="0B4465CF" w:rsidR="00EC4299" w:rsidRPr="00453625" w:rsidRDefault="00EC4299" w:rsidP="00EC4299">
      <w:pPr>
        <w:pStyle w:val="datumtevilka"/>
        <w:tabs>
          <w:tab w:val="left" w:pos="1665"/>
        </w:tabs>
      </w:pPr>
      <w:r w:rsidRPr="002334C5">
        <w:t xml:space="preserve">Datum: </w:t>
      </w:r>
      <w:r w:rsidRPr="002334C5">
        <w:tab/>
      </w:r>
      <w:r w:rsidR="0084348A" w:rsidRPr="0084348A">
        <w:t>31</w:t>
      </w:r>
      <w:r w:rsidR="00D87BC9" w:rsidRPr="0084348A">
        <w:t xml:space="preserve">. </w:t>
      </w:r>
      <w:r w:rsidR="0084348A" w:rsidRPr="0084348A">
        <w:t>3</w:t>
      </w:r>
      <w:r w:rsidR="00D87BC9" w:rsidRPr="0084348A">
        <w:t>. 202</w:t>
      </w:r>
      <w:r w:rsidR="00BF5CDB" w:rsidRPr="0084348A">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2E9B89EB"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334C5">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0F3569B5"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2334C5">
        <w:rPr>
          <w:rFonts w:ascii="Arial" w:hAnsi="Arial" w:cs="Arial"/>
          <w:sz w:val="46"/>
        </w:rPr>
        <w:t xml:space="preserve"> </w:t>
      </w:r>
      <w:r w:rsidR="00514DEE">
        <w:rPr>
          <w:rFonts w:ascii="Arial" w:hAnsi="Arial" w:cs="Arial"/>
          <w:sz w:val="46"/>
        </w:rPr>
        <w:t xml:space="preserve">pisno prevajanje in tolmačenje za </w:t>
      </w:r>
      <w:r w:rsidR="008866AE">
        <w:rPr>
          <w:rFonts w:ascii="Arial" w:hAnsi="Arial" w:cs="Arial"/>
          <w:sz w:val="46"/>
        </w:rPr>
        <w:t>različne jezike</w:t>
      </w:r>
      <w:r w:rsidR="0076726B">
        <w:rPr>
          <w:rFonts w:ascii="Arial" w:hAnsi="Arial" w:cs="Arial"/>
          <w:sz w:val="46"/>
        </w:rPr>
        <w:t>,</w:t>
      </w:r>
      <w:r w:rsidRPr="00453625">
        <w:rPr>
          <w:rFonts w:ascii="Arial" w:hAnsi="Arial" w:cs="Arial"/>
          <w:sz w:val="46"/>
        </w:rPr>
        <w:t xml:space="preserve"> </w:t>
      </w:r>
    </w:p>
    <w:p w14:paraId="3755B322" w14:textId="105E4C4C" w:rsidR="00965F71" w:rsidRDefault="00EC4299" w:rsidP="00965F71">
      <w:pPr>
        <w:jc w:val="center"/>
        <w:rPr>
          <w:rFonts w:ascii="Arial" w:hAnsi="Arial" w:cs="Arial"/>
          <w:sz w:val="46"/>
        </w:rPr>
      </w:pPr>
      <w:r w:rsidRPr="00453625">
        <w:rPr>
          <w:rFonts w:ascii="Arial" w:hAnsi="Arial" w:cs="Arial"/>
          <w:sz w:val="46"/>
        </w:rPr>
        <w:t xml:space="preserve">št. </w:t>
      </w:r>
      <w:r w:rsidR="00BF5CDB">
        <w:rPr>
          <w:rFonts w:ascii="Arial" w:hAnsi="Arial" w:cs="Arial"/>
          <w:sz w:val="46"/>
        </w:rPr>
        <w:t>430-</w:t>
      </w:r>
      <w:r w:rsidR="007574DB">
        <w:rPr>
          <w:rFonts w:ascii="Arial" w:hAnsi="Arial" w:cs="Arial"/>
          <w:sz w:val="46"/>
        </w:rPr>
        <w:t>1876</w:t>
      </w:r>
      <w:r w:rsidR="00BF5CDB">
        <w:rPr>
          <w:rFonts w:ascii="Arial" w:hAnsi="Arial" w:cs="Arial"/>
          <w:sz w:val="46"/>
        </w:rPr>
        <w:t>/202</w:t>
      </w:r>
      <w:r w:rsidR="00360882">
        <w:rPr>
          <w:rFonts w:ascii="Arial" w:hAnsi="Arial" w:cs="Arial"/>
          <w:sz w:val="46"/>
        </w:rPr>
        <w:t>2</w:t>
      </w:r>
    </w:p>
    <w:p w14:paraId="44A6BB42" w14:textId="4B6A9DE8" w:rsidR="00965F71" w:rsidRDefault="00965F71" w:rsidP="00965F71">
      <w:pPr>
        <w:jc w:val="center"/>
        <w:rPr>
          <w:rFonts w:ascii="Arial" w:hAnsi="Arial" w:cs="Arial"/>
          <w:sz w:val="46"/>
        </w:rPr>
      </w:pPr>
    </w:p>
    <w:p w14:paraId="54389955" w14:textId="1A5F39BB" w:rsidR="00965F71" w:rsidRDefault="00965F71" w:rsidP="00965F71">
      <w:pPr>
        <w:jc w:val="center"/>
        <w:rPr>
          <w:rFonts w:ascii="Arial" w:hAnsi="Arial" w:cs="Arial"/>
          <w:sz w:val="46"/>
        </w:rPr>
      </w:pPr>
    </w:p>
    <w:p w14:paraId="52368B55" w14:textId="118C11E6" w:rsidR="00965F71" w:rsidRDefault="00965F71" w:rsidP="00965F71">
      <w:pPr>
        <w:jc w:val="center"/>
        <w:rPr>
          <w:rFonts w:ascii="Arial" w:hAnsi="Arial" w:cs="Arial"/>
          <w:sz w:val="46"/>
        </w:rPr>
      </w:pPr>
    </w:p>
    <w:p w14:paraId="45976C1C" w14:textId="5D1B59EB" w:rsidR="00965F71" w:rsidRDefault="00965F71" w:rsidP="00965F71">
      <w:pPr>
        <w:jc w:val="center"/>
        <w:rPr>
          <w:rFonts w:ascii="Arial" w:hAnsi="Arial" w:cs="Arial"/>
          <w:sz w:val="46"/>
        </w:rPr>
      </w:pPr>
    </w:p>
    <w:p w14:paraId="0AAFDC20" w14:textId="5676427C" w:rsidR="00965F71" w:rsidRDefault="00965F71" w:rsidP="006C66A3">
      <w:pPr>
        <w:rPr>
          <w:rFonts w:ascii="Arial" w:hAnsi="Arial" w:cs="Arial"/>
          <w:sz w:val="46"/>
        </w:rPr>
      </w:pPr>
    </w:p>
    <w:p w14:paraId="11E1648B" w14:textId="77777777" w:rsidR="00360882" w:rsidRDefault="00360882" w:rsidP="006C66A3">
      <w:pPr>
        <w:rPr>
          <w:rFonts w:ascii="Arial" w:hAnsi="Arial" w:cs="Arial"/>
          <w:sz w:val="46"/>
        </w:rPr>
      </w:pPr>
    </w:p>
    <w:p w14:paraId="56F1F3FF" w14:textId="30C934A9" w:rsidR="00965F71" w:rsidRPr="00965F71" w:rsidRDefault="006C66A3" w:rsidP="00965F71">
      <w:pPr>
        <w:jc w:val="center"/>
        <w:rPr>
          <w:rFonts w:ascii="Arial" w:hAnsi="Arial" w:cs="Arial"/>
          <w:color w:val="000000" w:themeColor="text1"/>
          <w:sz w:val="32"/>
          <w:szCs w:val="32"/>
        </w:rPr>
      </w:pPr>
      <w:r>
        <w:rPr>
          <w:rFonts w:ascii="Arial" w:hAnsi="Arial" w:cs="Arial"/>
          <w:color w:val="000000" w:themeColor="text1"/>
          <w:sz w:val="28"/>
          <w:szCs w:val="28"/>
        </w:rPr>
        <w:t xml:space="preserve">delno </w:t>
      </w:r>
      <w:r w:rsidR="00965F71" w:rsidRPr="00965F71">
        <w:rPr>
          <w:rFonts w:ascii="Arial" w:hAnsi="Arial" w:cs="Arial"/>
          <w:color w:val="000000" w:themeColor="text1"/>
          <w:sz w:val="28"/>
          <w:szCs w:val="28"/>
        </w:rPr>
        <w:t>financirano iz Sklada za notranjo varnost (ISF)</w:t>
      </w:r>
      <w:r w:rsidR="00965F71" w:rsidRPr="006C66A3">
        <w:rPr>
          <w:rFonts w:ascii="Arial" w:hAnsi="Arial" w:cs="Arial"/>
          <w:color w:val="000000" w:themeColor="text1"/>
          <w:sz w:val="28"/>
          <w:szCs w:val="28"/>
        </w:rPr>
        <w:t xml:space="preserve"> ter</w:t>
      </w:r>
      <w:r w:rsidRPr="006C66A3">
        <w:rPr>
          <w:rFonts w:ascii="Arial" w:hAnsi="Arial" w:cs="Arial"/>
          <w:color w:val="000000" w:themeColor="text1"/>
          <w:sz w:val="28"/>
          <w:szCs w:val="28"/>
        </w:rPr>
        <w:t xml:space="preserve"> </w:t>
      </w:r>
      <w:r w:rsidRPr="006C66A3">
        <w:rPr>
          <w:rFonts w:ascii="Arial" w:hAnsi="Arial" w:cs="Arial"/>
          <w:sz w:val="28"/>
          <w:szCs w:val="28"/>
        </w:rPr>
        <w:t>Sklada za azil, migracije in vključevanje (AMIF)</w:t>
      </w:r>
      <w:r w:rsidRPr="006C66A3">
        <w:rPr>
          <w:rFonts w:ascii="Arial" w:hAnsi="Arial" w:cs="Arial"/>
          <w:color w:val="000000" w:themeColor="text1"/>
          <w:sz w:val="28"/>
          <w:szCs w:val="28"/>
        </w:rPr>
        <w:t xml:space="preserve"> </w:t>
      </w:r>
      <w:r w:rsidR="00965F71" w:rsidRPr="00965F71">
        <w:rPr>
          <w:rFonts w:ascii="Arial" w:hAnsi="Arial" w:cs="Arial"/>
          <w:color w:val="000000" w:themeColor="text1"/>
          <w:sz w:val="28"/>
          <w:szCs w:val="28"/>
        </w:rPr>
        <w:t>in sredstev proračuna Republike Slovenije</w:t>
      </w:r>
    </w:p>
    <w:p w14:paraId="5D746FCD" w14:textId="77777777" w:rsidR="00965F71" w:rsidRDefault="00965F71" w:rsidP="00965F71">
      <w:pPr>
        <w:jc w:val="center"/>
        <w:rPr>
          <w:rFonts w:ascii="Arial" w:hAnsi="Arial" w:cs="Arial"/>
          <w:sz w:val="46"/>
        </w:rPr>
      </w:pPr>
    </w:p>
    <w:p w14:paraId="3BCA99A4" w14:textId="68ECD794" w:rsidR="005A05E5" w:rsidRPr="0084348A" w:rsidRDefault="0019065A" w:rsidP="00965F71">
      <w:pPr>
        <w:rPr>
          <w:rFonts w:ascii="Arial" w:hAnsi="Arial" w:cs="Arial"/>
          <w:sz w:val="46"/>
        </w:rPr>
      </w:pPr>
      <w:r w:rsidRPr="00453625">
        <w:rPr>
          <w:rFonts w:ascii="Arial" w:hAnsi="Arial" w:cs="Arial"/>
          <w:b/>
        </w:rPr>
        <w:br w:type="page"/>
      </w:r>
      <w:r w:rsidR="005A05E5" w:rsidRPr="0084348A">
        <w:rPr>
          <w:rFonts w:ascii="Arial" w:hAnsi="Arial" w:cs="Arial"/>
          <w:sz w:val="20"/>
          <w:szCs w:val="20"/>
        </w:rPr>
        <w:lastRenderedPageBreak/>
        <w:t>KAZALO</w:t>
      </w:r>
    </w:p>
    <w:p w14:paraId="533C8C56" w14:textId="5020240C" w:rsidR="00514DEE" w:rsidRPr="0084348A" w:rsidRDefault="00AB7CE1">
      <w:pPr>
        <w:pStyle w:val="Kazalovsebine1"/>
        <w:rPr>
          <w:rFonts w:asciiTheme="minorHAnsi" w:eastAsiaTheme="minorEastAsia" w:hAnsiTheme="minorHAnsi" w:cstheme="minorBidi"/>
          <w:bCs w:val="0"/>
          <w:caps w:val="0"/>
          <w:sz w:val="22"/>
          <w:szCs w:val="22"/>
        </w:rPr>
      </w:pPr>
      <w:r w:rsidRPr="0084348A">
        <w:fldChar w:fldCharType="begin"/>
      </w:r>
      <w:r w:rsidRPr="0084348A">
        <w:instrText xml:space="preserve"> TOC \o "1-3" \h \z \u </w:instrText>
      </w:r>
      <w:r w:rsidRPr="0084348A">
        <w:fldChar w:fldCharType="separate"/>
      </w:r>
      <w:hyperlink w:anchor="_Toc106287722" w:history="1">
        <w:r w:rsidR="00514DEE" w:rsidRPr="0084348A">
          <w:rPr>
            <w:rStyle w:val="Hiperpovezava"/>
          </w:rPr>
          <w:t>1</w:t>
        </w:r>
        <w:r w:rsidR="00514DEE" w:rsidRPr="0084348A">
          <w:rPr>
            <w:rFonts w:asciiTheme="minorHAnsi" w:eastAsiaTheme="minorEastAsia" w:hAnsiTheme="minorHAnsi" w:cstheme="minorBidi"/>
            <w:bCs w:val="0"/>
            <w:caps w:val="0"/>
            <w:sz w:val="22"/>
            <w:szCs w:val="22"/>
          </w:rPr>
          <w:tab/>
        </w:r>
        <w:r w:rsidR="00514DEE" w:rsidRPr="0084348A">
          <w:rPr>
            <w:rStyle w:val="Hiperpovezava"/>
          </w:rPr>
          <w:t>NAROČNIK</w:t>
        </w:r>
        <w:r w:rsidR="00514DEE" w:rsidRPr="0084348A">
          <w:rPr>
            <w:webHidden/>
          </w:rPr>
          <w:tab/>
        </w:r>
        <w:r w:rsidR="00514DEE" w:rsidRPr="0084348A">
          <w:rPr>
            <w:webHidden/>
          </w:rPr>
          <w:fldChar w:fldCharType="begin"/>
        </w:r>
        <w:r w:rsidR="00514DEE" w:rsidRPr="0084348A">
          <w:rPr>
            <w:webHidden/>
          </w:rPr>
          <w:instrText xml:space="preserve"> PAGEREF _Toc106287722 \h </w:instrText>
        </w:r>
        <w:r w:rsidR="00514DEE" w:rsidRPr="0084348A">
          <w:rPr>
            <w:webHidden/>
          </w:rPr>
        </w:r>
        <w:r w:rsidR="00514DEE" w:rsidRPr="0084348A">
          <w:rPr>
            <w:webHidden/>
          </w:rPr>
          <w:fldChar w:fldCharType="separate"/>
        </w:r>
        <w:r w:rsidR="0084348A">
          <w:rPr>
            <w:webHidden/>
          </w:rPr>
          <w:t>3</w:t>
        </w:r>
        <w:r w:rsidR="00514DEE" w:rsidRPr="0084348A">
          <w:rPr>
            <w:webHidden/>
          </w:rPr>
          <w:fldChar w:fldCharType="end"/>
        </w:r>
      </w:hyperlink>
    </w:p>
    <w:p w14:paraId="54E0B195" w14:textId="1C878071" w:rsidR="00514DEE" w:rsidRPr="0084348A" w:rsidRDefault="00E14BDD">
      <w:pPr>
        <w:pStyle w:val="Kazalovsebine1"/>
        <w:rPr>
          <w:rFonts w:asciiTheme="minorHAnsi" w:eastAsiaTheme="minorEastAsia" w:hAnsiTheme="minorHAnsi" w:cstheme="minorBidi"/>
          <w:bCs w:val="0"/>
          <w:caps w:val="0"/>
          <w:sz w:val="22"/>
          <w:szCs w:val="22"/>
        </w:rPr>
      </w:pPr>
      <w:hyperlink w:anchor="_Toc106287723" w:history="1">
        <w:r w:rsidR="00514DEE" w:rsidRPr="0084348A">
          <w:rPr>
            <w:rStyle w:val="Hiperpovezava"/>
          </w:rPr>
          <w:t>2</w:t>
        </w:r>
        <w:r w:rsidR="00514DEE" w:rsidRPr="0084348A">
          <w:rPr>
            <w:rFonts w:asciiTheme="minorHAnsi" w:eastAsiaTheme="minorEastAsia" w:hAnsiTheme="minorHAnsi" w:cstheme="minorBidi"/>
            <w:bCs w:val="0"/>
            <w:caps w:val="0"/>
            <w:sz w:val="22"/>
            <w:szCs w:val="22"/>
          </w:rPr>
          <w:tab/>
        </w:r>
        <w:r w:rsidR="00514DEE" w:rsidRPr="0084348A">
          <w:rPr>
            <w:rStyle w:val="Hiperpovezava"/>
          </w:rPr>
          <w:t>OZNAKA IN PREDMET JAVNEGA NAROČILA</w:t>
        </w:r>
        <w:r w:rsidR="00514DEE" w:rsidRPr="0084348A">
          <w:rPr>
            <w:webHidden/>
          </w:rPr>
          <w:tab/>
        </w:r>
        <w:r w:rsidR="00514DEE" w:rsidRPr="0084348A">
          <w:rPr>
            <w:webHidden/>
          </w:rPr>
          <w:fldChar w:fldCharType="begin"/>
        </w:r>
        <w:r w:rsidR="00514DEE" w:rsidRPr="0084348A">
          <w:rPr>
            <w:webHidden/>
          </w:rPr>
          <w:instrText xml:space="preserve"> PAGEREF _Toc106287723 \h </w:instrText>
        </w:r>
        <w:r w:rsidR="00514DEE" w:rsidRPr="0084348A">
          <w:rPr>
            <w:webHidden/>
          </w:rPr>
        </w:r>
        <w:r w:rsidR="00514DEE" w:rsidRPr="0084348A">
          <w:rPr>
            <w:webHidden/>
          </w:rPr>
          <w:fldChar w:fldCharType="separate"/>
        </w:r>
        <w:r w:rsidR="0084348A">
          <w:rPr>
            <w:webHidden/>
          </w:rPr>
          <w:t>3</w:t>
        </w:r>
        <w:r w:rsidR="00514DEE" w:rsidRPr="0084348A">
          <w:rPr>
            <w:webHidden/>
          </w:rPr>
          <w:fldChar w:fldCharType="end"/>
        </w:r>
      </w:hyperlink>
    </w:p>
    <w:p w14:paraId="4B098203" w14:textId="4DF94281" w:rsidR="00514DEE" w:rsidRPr="0084348A" w:rsidRDefault="00E14BDD">
      <w:pPr>
        <w:pStyle w:val="Kazalovsebine1"/>
        <w:rPr>
          <w:rFonts w:asciiTheme="minorHAnsi" w:eastAsiaTheme="minorEastAsia" w:hAnsiTheme="minorHAnsi" w:cstheme="minorBidi"/>
          <w:bCs w:val="0"/>
          <w:caps w:val="0"/>
          <w:sz w:val="22"/>
          <w:szCs w:val="22"/>
        </w:rPr>
      </w:pPr>
      <w:hyperlink w:anchor="_Toc106287724" w:history="1">
        <w:r w:rsidR="00514DEE" w:rsidRPr="0084348A">
          <w:rPr>
            <w:rStyle w:val="Hiperpovezava"/>
          </w:rPr>
          <w:t>3</w:t>
        </w:r>
        <w:r w:rsidR="00514DEE" w:rsidRPr="0084348A">
          <w:rPr>
            <w:rFonts w:asciiTheme="minorHAnsi" w:eastAsiaTheme="minorEastAsia" w:hAnsiTheme="minorHAnsi" w:cstheme="minorBidi"/>
            <w:bCs w:val="0"/>
            <w:caps w:val="0"/>
            <w:sz w:val="22"/>
            <w:szCs w:val="22"/>
          </w:rPr>
          <w:tab/>
        </w:r>
        <w:r w:rsidR="00514DEE" w:rsidRPr="0084348A">
          <w:rPr>
            <w:rStyle w:val="Hiperpovezava"/>
          </w:rPr>
          <w:t>PREDVIDEN OBSEG JAVNEGA NAROČILA, KRAJ IZVEDBE STORITVE, ROK IZVEDBE</w:t>
        </w:r>
        <w:r w:rsidR="00514DEE" w:rsidRPr="0084348A">
          <w:rPr>
            <w:webHidden/>
          </w:rPr>
          <w:tab/>
        </w:r>
        <w:r w:rsidR="00514DEE" w:rsidRPr="0084348A">
          <w:rPr>
            <w:webHidden/>
          </w:rPr>
          <w:fldChar w:fldCharType="begin"/>
        </w:r>
        <w:r w:rsidR="00514DEE" w:rsidRPr="0084348A">
          <w:rPr>
            <w:webHidden/>
          </w:rPr>
          <w:instrText xml:space="preserve"> PAGEREF _Toc106287724 \h </w:instrText>
        </w:r>
        <w:r w:rsidR="00514DEE" w:rsidRPr="0084348A">
          <w:rPr>
            <w:webHidden/>
          </w:rPr>
        </w:r>
        <w:r w:rsidR="00514DEE" w:rsidRPr="0084348A">
          <w:rPr>
            <w:webHidden/>
          </w:rPr>
          <w:fldChar w:fldCharType="separate"/>
        </w:r>
        <w:r w:rsidR="0084348A">
          <w:rPr>
            <w:webHidden/>
          </w:rPr>
          <w:t>4</w:t>
        </w:r>
        <w:r w:rsidR="00514DEE" w:rsidRPr="0084348A">
          <w:rPr>
            <w:webHidden/>
          </w:rPr>
          <w:fldChar w:fldCharType="end"/>
        </w:r>
      </w:hyperlink>
    </w:p>
    <w:p w14:paraId="46CD819C" w14:textId="38971903"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25" w:history="1">
        <w:r w:rsidR="00514DEE" w:rsidRPr="0084348A">
          <w:rPr>
            <w:rStyle w:val="Hiperpovezava"/>
          </w:rPr>
          <w:t>3.1</w:t>
        </w:r>
        <w:r w:rsidR="00514DEE" w:rsidRPr="0084348A">
          <w:rPr>
            <w:rFonts w:asciiTheme="minorHAnsi" w:eastAsiaTheme="minorEastAsia" w:hAnsiTheme="minorHAnsi" w:cstheme="minorBidi"/>
            <w:color w:val="auto"/>
            <w:sz w:val="22"/>
            <w:szCs w:val="22"/>
          </w:rPr>
          <w:tab/>
        </w:r>
        <w:r w:rsidR="00514DEE" w:rsidRPr="0084348A">
          <w:rPr>
            <w:rStyle w:val="Hiperpovezava"/>
          </w:rPr>
          <w:t>Predviden obseg javnega naročila</w:t>
        </w:r>
        <w:r w:rsidR="00514DEE" w:rsidRPr="0084348A">
          <w:rPr>
            <w:webHidden/>
          </w:rPr>
          <w:tab/>
        </w:r>
        <w:r w:rsidR="00514DEE" w:rsidRPr="0084348A">
          <w:rPr>
            <w:webHidden/>
          </w:rPr>
          <w:fldChar w:fldCharType="begin"/>
        </w:r>
        <w:r w:rsidR="00514DEE" w:rsidRPr="0084348A">
          <w:rPr>
            <w:webHidden/>
          </w:rPr>
          <w:instrText xml:space="preserve"> PAGEREF _Toc106287725 \h </w:instrText>
        </w:r>
        <w:r w:rsidR="00514DEE" w:rsidRPr="0084348A">
          <w:rPr>
            <w:webHidden/>
          </w:rPr>
        </w:r>
        <w:r w:rsidR="00514DEE" w:rsidRPr="0084348A">
          <w:rPr>
            <w:webHidden/>
          </w:rPr>
          <w:fldChar w:fldCharType="separate"/>
        </w:r>
        <w:r w:rsidR="0084348A">
          <w:rPr>
            <w:webHidden/>
          </w:rPr>
          <w:t>4</w:t>
        </w:r>
        <w:r w:rsidR="00514DEE" w:rsidRPr="0084348A">
          <w:rPr>
            <w:webHidden/>
          </w:rPr>
          <w:fldChar w:fldCharType="end"/>
        </w:r>
      </w:hyperlink>
    </w:p>
    <w:p w14:paraId="54F21350" w14:textId="0AFD3DCB"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26" w:history="1">
        <w:r w:rsidR="00514DEE" w:rsidRPr="0084348A">
          <w:rPr>
            <w:rStyle w:val="Hiperpovezava"/>
          </w:rPr>
          <w:t>3.2</w:t>
        </w:r>
        <w:r w:rsidR="00514DEE" w:rsidRPr="0084348A">
          <w:rPr>
            <w:rFonts w:asciiTheme="minorHAnsi" w:eastAsiaTheme="minorEastAsia" w:hAnsiTheme="minorHAnsi" w:cstheme="minorBidi"/>
            <w:color w:val="auto"/>
            <w:sz w:val="22"/>
            <w:szCs w:val="22"/>
          </w:rPr>
          <w:tab/>
        </w:r>
        <w:r w:rsidR="00514DEE" w:rsidRPr="0084348A">
          <w:rPr>
            <w:rStyle w:val="Hiperpovezava"/>
          </w:rPr>
          <w:t>Kraj izvajanja storitev</w:t>
        </w:r>
        <w:r w:rsidR="00514DEE" w:rsidRPr="0084348A">
          <w:rPr>
            <w:webHidden/>
          </w:rPr>
          <w:tab/>
        </w:r>
        <w:r w:rsidR="00514DEE" w:rsidRPr="0084348A">
          <w:rPr>
            <w:webHidden/>
          </w:rPr>
          <w:fldChar w:fldCharType="begin"/>
        </w:r>
        <w:r w:rsidR="00514DEE" w:rsidRPr="0084348A">
          <w:rPr>
            <w:webHidden/>
          </w:rPr>
          <w:instrText xml:space="preserve"> PAGEREF _Toc106287726 \h </w:instrText>
        </w:r>
        <w:r w:rsidR="00514DEE" w:rsidRPr="0084348A">
          <w:rPr>
            <w:webHidden/>
          </w:rPr>
        </w:r>
        <w:r w:rsidR="00514DEE" w:rsidRPr="0084348A">
          <w:rPr>
            <w:webHidden/>
          </w:rPr>
          <w:fldChar w:fldCharType="separate"/>
        </w:r>
        <w:r w:rsidR="0084348A">
          <w:rPr>
            <w:webHidden/>
          </w:rPr>
          <w:t>4</w:t>
        </w:r>
        <w:r w:rsidR="00514DEE" w:rsidRPr="0084348A">
          <w:rPr>
            <w:webHidden/>
          </w:rPr>
          <w:fldChar w:fldCharType="end"/>
        </w:r>
      </w:hyperlink>
    </w:p>
    <w:p w14:paraId="65DBD580" w14:textId="7962CDF2"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27" w:history="1">
        <w:r w:rsidR="00514DEE" w:rsidRPr="0084348A">
          <w:rPr>
            <w:rStyle w:val="Hiperpovezava"/>
          </w:rPr>
          <w:t>3.3</w:t>
        </w:r>
        <w:r w:rsidR="00514DEE" w:rsidRPr="0084348A">
          <w:rPr>
            <w:rFonts w:asciiTheme="minorHAnsi" w:eastAsiaTheme="minorEastAsia" w:hAnsiTheme="minorHAnsi" w:cstheme="minorBidi"/>
            <w:color w:val="auto"/>
            <w:sz w:val="22"/>
            <w:szCs w:val="22"/>
          </w:rPr>
          <w:tab/>
        </w:r>
        <w:r w:rsidR="00514DEE" w:rsidRPr="0084348A">
          <w:rPr>
            <w:rStyle w:val="Hiperpovezava"/>
          </w:rPr>
          <w:t>Roki izvedbe storitev</w:t>
        </w:r>
        <w:r w:rsidR="00514DEE" w:rsidRPr="0084348A">
          <w:rPr>
            <w:webHidden/>
          </w:rPr>
          <w:tab/>
        </w:r>
        <w:r w:rsidR="00514DEE" w:rsidRPr="0084348A">
          <w:rPr>
            <w:webHidden/>
          </w:rPr>
          <w:fldChar w:fldCharType="begin"/>
        </w:r>
        <w:r w:rsidR="00514DEE" w:rsidRPr="0084348A">
          <w:rPr>
            <w:webHidden/>
          </w:rPr>
          <w:instrText xml:space="preserve"> PAGEREF _Toc106287727 \h </w:instrText>
        </w:r>
        <w:r w:rsidR="00514DEE" w:rsidRPr="0084348A">
          <w:rPr>
            <w:webHidden/>
          </w:rPr>
        </w:r>
        <w:r w:rsidR="00514DEE" w:rsidRPr="0084348A">
          <w:rPr>
            <w:webHidden/>
          </w:rPr>
          <w:fldChar w:fldCharType="separate"/>
        </w:r>
        <w:r w:rsidR="0084348A">
          <w:rPr>
            <w:webHidden/>
          </w:rPr>
          <w:t>4</w:t>
        </w:r>
        <w:r w:rsidR="00514DEE" w:rsidRPr="0084348A">
          <w:rPr>
            <w:webHidden/>
          </w:rPr>
          <w:fldChar w:fldCharType="end"/>
        </w:r>
      </w:hyperlink>
    </w:p>
    <w:p w14:paraId="3D9A8FDA" w14:textId="7E9EFDC8" w:rsidR="00514DEE" w:rsidRPr="0084348A" w:rsidRDefault="00E14BDD">
      <w:pPr>
        <w:pStyle w:val="Kazalovsebine1"/>
        <w:rPr>
          <w:rFonts w:asciiTheme="minorHAnsi" w:eastAsiaTheme="minorEastAsia" w:hAnsiTheme="minorHAnsi" w:cstheme="minorBidi"/>
          <w:bCs w:val="0"/>
          <w:caps w:val="0"/>
          <w:sz w:val="22"/>
          <w:szCs w:val="22"/>
        </w:rPr>
      </w:pPr>
      <w:hyperlink w:anchor="_Toc106287728" w:history="1">
        <w:r w:rsidR="00514DEE" w:rsidRPr="0084348A">
          <w:rPr>
            <w:rStyle w:val="Hiperpovezava"/>
          </w:rPr>
          <w:t>4</w:t>
        </w:r>
        <w:r w:rsidR="00514DEE" w:rsidRPr="0084348A">
          <w:rPr>
            <w:rFonts w:asciiTheme="minorHAnsi" w:eastAsiaTheme="minorEastAsia" w:hAnsiTheme="minorHAnsi" w:cstheme="minorBidi"/>
            <w:bCs w:val="0"/>
            <w:caps w:val="0"/>
            <w:sz w:val="22"/>
            <w:szCs w:val="22"/>
          </w:rPr>
          <w:tab/>
        </w:r>
        <w:r w:rsidR="00514DEE" w:rsidRPr="0084348A">
          <w:rPr>
            <w:rStyle w:val="Hiperpovezava"/>
          </w:rPr>
          <w:t>ROK IN NAČIN PREDLOŽITVE PONUDBE</w:t>
        </w:r>
        <w:r w:rsidR="00514DEE" w:rsidRPr="0084348A">
          <w:rPr>
            <w:webHidden/>
          </w:rPr>
          <w:tab/>
        </w:r>
        <w:r w:rsidR="00514DEE" w:rsidRPr="0084348A">
          <w:rPr>
            <w:webHidden/>
          </w:rPr>
          <w:fldChar w:fldCharType="begin"/>
        </w:r>
        <w:r w:rsidR="00514DEE" w:rsidRPr="0084348A">
          <w:rPr>
            <w:webHidden/>
          </w:rPr>
          <w:instrText xml:space="preserve"> PAGEREF _Toc106287728 \h </w:instrText>
        </w:r>
        <w:r w:rsidR="00514DEE" w:rsidRPr="0084348A">
          <w:rPr>
            <w:webHidden/>
          </w:rPr>
        </w:r>
        <w:r w:rsidR="00514DEE" w:rsidRPr="0084348A">
          <w:rPr>
            <w:webHidden/>
          </w:rPr>
          <w:fldChar w:fldCharType="separate"/>
        </w:r>
        <w:r w:rsidR="0084348A">
          <w:rPr>
            <w:webHidden/>
          </w:rPr>
          <w:t>5</w:t>
        </w:r>
        <w:r w:rsidR="00514DEE" w:rsidRPr="0084348A">
          <w:rPr>
            <w:webHidden/>
          </w:rPr>
          <w:fldChar w:fldCharType="end"/>
        </w:r>
      </w:hyperlink>
    </w:p>
    <w:p w14:paraId="6D8D7DCD" w14:textId="66F5C0BC"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29" w:history="1">
        <w:r w:rsidR="00514DEE" w:rsidRPr="0084348A">
          <w:rPr>
            <w:rStyle w:val="Hiperpovezava"/>
          </w:rPr>
          <w:t>4.1</w:t>
        </w:r>
        <w:r w:rsidR="00514DEE" w:rsidRPr="0084348A">
          <w:rPr>
            <w:rFonts w:asciiTheme="minorHAnsi" w:eastAsiaTheme="minorEastAsia" w:hAnsiTheme="minorHAnsi" w:cstheme="minorBidi"/>
            <w:color w:val="auto"/>
            <w:sz w:val="22"/>
            <w:szCs w:val="22"/>
          </w:rPr>
          <w:tab/>
        </w:r>
        <w:r w:rsidR="00514DEE" w:rsidRPr="0084348A">
          <w:rPr>
            <w:rStyle w:val="Hiperpovezava"/>
          </w:rPr>
          <w:t>Predložitev ponudbe v sistemu e-JN</w:t>
        </w:r>
        <w:r w:rsidR="00514DEE" w:rsidRPr="0084348A">
          <w:rPr>
            <w:webHidden/>
          </w:rPr>
          <w:tab/>
        </w:r>
        <w:r w:rsidR="00514DEE" w:rsidRPr="0084348A">
          <w:rPr>
            <w:webHidden/>
          </w:rPr>
          <w:fldChar w:fldCharType="begin"/>
        </w:r>
        <w:r w:rsidR="00514DEE" w:rsidRPr="0084348A">
          <w:rPr>
            <w:webHidden/>
          </w:rPr>
          <w:instrText xml:space="preserve"> PAGEREF _Toc106287729 \h </w:instrText>
        </w:r>
        <w:r w:rsidR="00514DEE" w:rsidRPr="0084348A">
          <w:rPr>
            <w:webHidden/>
          </w:rPr>
        </w:r>
        <w:r w:rsidR="00514DEE" w:rsidRPr="0084348A">
          <w:rPr>
            <w:webHidden/>
          </w:rPr>
          <w:fldChar w:fldCharType="separate"/>
        </w:r>
        <w:r w:rsidR="0084348A">
          <w:rPr>
            <w:webHidden/>
          </w:rPr>
          <w:t>5</w:t>
        </w:r>
        <w:r w:rsidR="00514DEE" w:rsidRPr="0084348A">
          <w:rPr>
            <w:webHidden/>
          </w:rPr>
          <w:fldChar w:fldCharType="end"/>
        </w:r>
      </w:hyperlink>
    </w:p>
    <w:p w14:paraId="682018FB" w14:textId="1AFD5FED" w:rsidR="00514DEE" w:rsidRPr="0084348A" w:rsidRDefault="00E14BDD">
      <w:pPr>
        <w:pStyle w:val="Kazalovsebine1"/>
        <w:rPr>
          <w:rFonts w:asciiTheme="minorHAnsi" w:eastAsiaTheme="minorEastAsia" w:hAnsiTheme="minorHAnsi" w:cstheme="minorBidi"/>
          <w:bCs w:val="0"/>
          <w:caps w:val="0"/>
          <w:sz w:val="22"/>
          <w:szCs w:val="22"/>
        </w:rPr>
      </w:pPr>
      <w:hyperlink w:anchor="_Toc106287730" w:history="1">
        <w:r w:rsidR="00514DEE" w:rsidRPr="0084348A">
          <w:rPr>
            <w:rStyle w:val="Hiperpovezava"/>
          </w:rPr>
          <w:t>5</w:t>
        </w:r>
        <w:r w:rsidR="00514DEE" w:rsidRPr="0084348A">
          <w:rPr>
            <w:rFonts w:asciiTheme="minorHAnsi" w:eastAsiaTheme="minorEastAsia" w:hAnsiTheme="minorHAnsi" w:cstheme="minorBidi"/>
            <w:bCs w:val="0"/>
            <w:caps w:val="0"/>
            <w:sz w:val="22"/>
            <w:szCs w:val="22"/>
          </w:rPr>
          <w:tab/>
        </w:r>
        <w:r w:rsidR="00514DEE" w:rsidRPr="0084348A">
          <w:rPr>
            <w:rStyle w:val="Hiperpovezava"/>
          </w:rPr>
          <w:t>ODPIRANJE PONUDB</w:t>
        </w:r>
        <w:r w:rsidR="00514DEE" w:rsidRPr="0084348A">
          <w:rPr>
            <w:webHidden/>
          </w:rPr>
          <w:tab/>
        </w:r>
        <w:r w:rsidR="00514DEE" w:rsidRPr="0084348A">
          <w:rPr>
            <w:webHidden/>
          </w:rPr>
          <w:fldChar w:fldCharType="begin"/>
        </w:r>
        <w:r w:rsidR="00514DEE" w:rsidRPr="0084348A">
          <w:rPr>
            <w:webHidden/>
          </w:rPr>
          <w:instrText xml:space="preserve"> PAGEREF _Toc106287730 \h </w:instrText>
        </w:r>
        <w:r w:rsidR="00514DEE" w:rsidRPr="0084348A">
          <w:rPr>
            <w:webHidden/>
          </w:rPr>
        </w:r>
        <w:r w:rsidR="00514DEE" w:rsidRPr="0084348A">
          <w:rPr>
            <w:webHidden/>
          </w:rPr>
          <w:fldChar w:fldCharType="separate"/>
        </w:r>
        <w:r w:rsidR="0084348A">
          <w:rPr>
            <w:webHidden/>
          </w:rPr>
          <w:t>5</w:t>
        </w:r>
        <w:r w:rsidR="00514DEE" w:rsidRPr="0084348A">
          <w:rPr>
            <w:webHidden/>
          </w:rPr>
          <w:fldChar w:fldCharType="end"/>
        </w:r>
      </w:hyperlink>
    </w:p>
    <w:p w14:paraId="326B4A99" w14:textId="457EA417" w:rsidR="00514DEE" w:rsidRPr="0084348A" w:rsidRDefault="00E14BDD">
      <w:pPr>
        <w:pStyle w:val="Kazalovsebine1"/>
        <w:rPr>
          <w:rFonts w:asciiTheme="minorHAnsi" w:eastAsiaTheme="minorEastAsia" w:hAnsiTheme="minorHAnsi" w:cstheme="minorBidi"/>
          <w:bCs w:val="0"/>
          <w:caps w:val="0"/>
          <w:sz w:val="22"/>
          <w:szCs w:val="22"/>
        </w:rPr>
      </w:pPr>
      <w:hyperlink w:anchor="_Toc106287731" w:history="1">
        <w:r w:rsidR="00514DEE" w:rsidRPr="0084348A">
          <w:rPr>
            <w:rStyle w:val="Hiperpovezava"/>
          </w:rPr>
          <w:t>6</w:t>
        </w:r>
        <w:r w:rsidR="00514DEE" w:rsidRPr="0084348A">
          <w:rPr>
            <w:rFonts w:asciiTheme="minorHAnsi" w:eastAsiaTheme="minorEastAsia" w:hAnsiTheme="minorHAnsi" w:cstheme="minorBidi"/>
            <w:bCs w:val="0"/>
            <w:caps w:val="0"/>
            <w:sz w:val="22"/>
            <w:szCs w:val="22"/>
          </w:rPr>
          <w:tab/>
        </w:r>
        <w:r w:rsidR="00514DEE" w:rsidRPr="0084348A">
          <w:rPr>
            <w:rStyle w:val="Hiperpovezava"/>
          </w:rPr>
          <w:t>DODATNA OBVESTILA IN POJASNILA</w:t>
        </w:r>
        <w:r w:rsidR="00514DEE" w:rsidRPr="0084348A">
          <w:rPr>
            <w:webHidden/>
          </w:rPr>
          <w:tab/>
        </w:r>
        <w:r w:rsidR="00514DEE" w:rsidRPr="0084348A">
          <w:rPr>
            <w:webHidden/>
          </w:rPr>
          <w:fldChar w:fldCharType="begin"/>
        </w:r>
        <w:r w:rsidR="00514DEE" w:rsidRPr="0084348A">
          <w:rPr>
            <w:webHidden/>
          </w:rPr>
          <w:instrText xml:space="preserve"> PAGEREF _Toc106287731 \h </w:instrText>
        </w:r>
        <w:r w:rsidR="00514DEE" w:rsidRPr="0084348A">
          <w:rPr>
            <w:webHidden/>
          </w:rPr>
        </w:r>
        <w:r w:rsidR="00514DEE" w:rsidRPr="0084348A">
          <w:rPr>
            <w:webHidden/>
          </w:rPr>
          <w:fldChar w:fldCharType="separate"/>
        </w:r>
        <w:r w:rsidR="0084348A">
          <w:rPr>
            <w:webHidden/>
          </w:rPr>
          <w:t>5</w:t>
        </w:r>
        <w:r w:rsidR="00514DEE" w:rsidRPr="0084348A">
          <w:rPr>
            <w:webHidden/>
          </w:rPr>
          <w:fldChar w:fldCharType="end"/>
        </w:r>
      </w:hyperlink>
    </w:p>
    <w:p w14:paraId="59199B42" w14:textId="47DEA36C" w:rsidR="00514DEE" w:rsidRPr="0084348A" w:rsidRDefault="00E14BDD">
      <w:pPr>
        <w:pStyle w:val="Kazalovsebine1"/>
        <w:rPr>
          <w:rFonts w:asciiTheme="minorHAnsi" w:eastAsiaTheme="minorEastAsia" w:hAnsiTheme="minorHAnsi" w:cstheme="minorBidi"/>
          <w:bCs w:val="0"/>
          <w:caps w:val="0"/>
          <w:sz w:val="22"/>
          <w:szCs w:val="22"/>
        </w:rPr>
      </w:pPr>
      <w:hyperlink w:anchor="_Toc106287732" w:history="1">
        <w:r w:rsidR="00514DEE" w:rsidRPr="0084348A">
          <w:rPr>
            <w:rStyle w:val="Hiperpovezava"/>
          </w:rPr>
          <w:t>7</w:t>
        </w:r>
        <w:r w:rsidR="00514DEE" w:rsidRPr="0084348A">
          <w:rPr>
            <w:rFonts w:asciiTheme="minorHAnsi" w:eastAsiaTheme="minorEastAsia" w:hAnsiTheme="minorHAnsi" w:cstheme="minorBidi"/>
            <w:bCs w:val="0"/>
            <w:caps w:val="0"/>
            <w:sz w:val="22"/>
            <w:szCs w:val="22"/>
          </w:rPr>
          <w:tab/>
        </w:r>
        <w:r w:rsidR="00514DEE" w:rsidRPr="0084348A">
          <w:rPr>
            <w:rStyle w:val="Hiperpovezava"/>
          </w:rPr>
          <w:t>PRAVNA PODLAGA ZA IZVEDBO JAVNEGA NAROČILA</w:t>
        </w:r>
        <w:r w:rsidR="00514DEE" w:rsidRPr="0084348A">
          <w:rPr>
            <w:webHidden/>
          </w:rPr>
          <w:tab/>
        </w:r>
        <w:r w:rsidR="00514DEE" w:rsidRPr="0084348A">
          <w:rPr>
            <w:webHidden/>
          </w:rPr>
          <w:fldChar w:fldCharType="begin"/>
        </w:r>
        <w:r w:rsidR="00514DEE" w:rsidRPr="0084348A">
          <w:rPr>
            <w:webHidden/>
          </w:rPr>
          <w:instrText xml:space="preserve"> PAGEREF _Toc106287732 \h </w:instrText>
        </w:r>
        <w:r w:rsidR="00514DEE" w:rsidRPr="0084348A">
          <w:rPr>
            <w:webHidden/>
          </w:rPr>
        </w:r>
        <w:r w:rsidR="00514DEE" w:rsidRPr="0084348A">
          <w:rPr>
            <w:webHidden/>
          </w:rPr>
          <w:fldChar w:fldCharType="separate"/>
        </w:r>
        <w:r w:rsidR="0084348A">
          <w:rPr>
            <w:webHidden/>
          </w:rPr>
          <w:t>6</w:t>
        </w:r>
        <w:r w:rsidR="00514DEE" w:rsidRPr="0084348A">
          <w:rPr>
            <w:webHidden/>
          </w:rPr>
          <w:fldChar w:fldCharType="end"/>
        </w:r>
      </w:hyperlink>
    </w:p>
    <w:p w14:paraId="46661E59" w14:textId="2B39C00B" w:rsidR="00514DEE" w:rsidRPr="0084348A" w:rsidRDefault="00E14BDD">
      <w:pPr>
        <w:pStyle w:val="Kazalovsebine1"/>
        <w:rPr>
          <w:rFonts w:asciiTheme="minorHAnsi" w:eastAsiaTheme="minorEastAsia" w:hAnsiTheme="minorHAnsi" w:cstheme="minorBidi"/>
          <w:bCs w:val="0"/>
          <w:caps w:val="0"/>
          <w:sz w:val="22"/>
          <w:szCs w:val="22"/>
        </w:rPr>
      </w:pPr>
      <w:hyperlink w:anchor="_Toc106287733" w:history="1">
        <w:r w:rsidR="00514DEE" w:rsidRPr="0084348A">
          <w:rPr>
            <w:rStyle w:val="Hiperpovezava"/>
          </w:rPr>
          <w:t>8</w:t>
        </w:r>
        <w:r w:rsidR="00514DEE" w:rsidRPr="0084348A">
          <w:rPr>
            <w:rFonts w:asciiTheme="minorHAnsi" w:eastAsiaTheme="minorEastAsia" w:hAnsiTheme="minorHAnsi" w:cstheme="minorBidi"/>
            <w:bCs w:val="0"/>
            <w:caps w:val="0"/>
            <w:sz w:val="22"/>
            <w:szCs w:val="22"/>
          </w:rPr>
          <w:tab/>
        </w:r>
        <w:r w:rsidR="00514DEE" w:rsidRPr="0084348A">
          <w:rPr>
            <w:rStyle w:val="Hiperpovezava"/>
          </w:rPr>
          <w:t>UGOTAVLJANJE SPOSOBNOSTI PONUDNIKA</w:t>
        </w:r>
        <w:r w:rsidR="00514DEE" w:rsidRPr="0084348A">
          <w:rPr>
            <w:webHidden/>
          </w:rPr>
          <w:tab/>
        </w:r>
        <w:r w:rsidR="00514DEE" w:rsidRPr="0084348A">
          <w:rPr>
            <w:webHidden/>
          </w:rPr>
          <w:fldChar w:fldCharType="begin"/>
        </w:r>
        <w:r w:rsidR="00514DEE" w:rsidRPr="0084348A">
          <w:rPr>
            <w:webHidden/>
          </w:rPr>
          <w:instrText xml:space="preserve"> PAGEREF _Toc106287733 \h </w:instrText>
        </w:r>
        <w:r w:rsidR="00514DEE" w:rsidRPr="0084348A">
          <w:rPr>
            <w:webHidden/>
          </w:rPr>
        </w:r>
        <w:r w:rsidR="00514DEE" w:rsidRPr="0084348A">
          <w:rPr>
            <w:webHidden/>
          </w:rPr>
          <w:fldChar w:fldCharType="separate"/>
        </w:r>
        <w:r w:rsidR="0084348A">
          <w:rPr>
            <w:webHidden/>
          </w:rPr>
          <w:t>6</w:t>
        </w:r>
        <w:r w:rsidR="00514DEE" w:rsidRPr="0084348A">
          <w:rPr>
            <w:webHidden/>
          </w:rPr>
          <w:fldChar w:fldCharType="end"/>
        </w:r>
      </w:hyperlink>
    </w:p>
    <w:p w14:paraId="56A72156" w14:textId="685A524F"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34" w:history="1">
        <w:r w:rsidR="00514DEE" w:rsidRPr="0084348A">
          <w:rPr>
            <w:rStyle w:val="Hiperpovezava"/>
          </w:rPr>
          <w:t>8.1</w:t>
        </w:r>
        <w:r w:rsidR="00514DEE" w:rsidRPr="0084348A">
          <w:rPr>
            <w:rFonts w:asciiTheme="minorHAnsi" w:eastAsiaTheme="minorEastAsia" w:hAnsiTheme="minorHAnsi" w:cstheme="minorBidi"/>
            <w:color w:val="auto"/>
            <w:sz w:val="22"/>
            <w:szCs w:val="22"/>
          </w:rPr>
          <w:tab/>
        </w:r>
        <w:r w:rsidR="00514DEE" w:rsidRPr="0084348A">
          <w:rPr>
            <w:rStyle w:val="Hiperpovezava"/>
          </w:rPr>
          <w:t>Razlogi za izključitev</w:t>
        </w:r>
        <w:r w:rsidR="00514DEE" w:rsidRPr="0084348A">
          <w:rPr>
            <w:webHidden/>
          </w:rPr>
          <w:tab/>
        </w:r>
        <w:r w:rsidR="00514DEE" w:rsidRPr="0084348A">
          <w:rPr>
            <w:webHidden/>
          </w:rPr>
          <w:fldChar w:fldCharType="begin"/>
        </w:r>
        <w:r w:rsidR="00514DEE" w:rsidRPr="0084348A">
          <w:rPr>
            <w:webHidden/>
          </w:rPr>
          <w:instrText xml:space="preserve"> PAGEREF _Toc106287734 \h </w:instrText>
        </w:r>
        <w:r w:rsidR="00514DEE" w:rsidRPr="0084348A">
          <w:rPr>
            <w:webHidden/>
          </w:rPr>
        </w:r>
        <w:r w:rsidR="00514DEE" w:rsidRPr="0084348A">
          <w:rPr>
            <w:webHidden/>
          </w:rPr>
          <w:fldChar w:fldCharType="separate"/>
        </w:r>
        <w:r w:rsidR="0084348A">
          <w:rPr>
            <w:webHidden/>
          </w:rPr>
          <w:t>7</w:t>
        </w:r>
        <w:r w:rsidR="00514DEE" w:rsidRPr="0084348A">
          <w:rPr>
            <w:webHidden/>
          </w:rPr>
          <w:fldChar w:fldCharType="end"/>
        </w:r>
      </w:hyperlink>
    </w:p>
    <w:p w14:paraId="1C17C9A2" w14:textId="6DAFD81F"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40" w:history="1">
        <w:r w:rsidR="00514DEE" w:rsidRPr="0084348A">
          <w:rPr>
            <w:rStyle w:val="Hiperpovezava"/>
          </w:rPr>
          <w:t>8.2</w:t>
        </w:r>
        <w:r w:rsidR="00514DEE" w:rsidRPr="0084348A">
          <w:rPr>
            <w:rFonts w:asciiTheme="minorHAnsi" w:eastAsiaTheme="minorEastAsia" w:hAnsiTheme="minorHAnsi" w:cstheme="minorBidi"/>
            <w:color w:val="auto"/>
            <w:sz w:val="22"/>
            <w:szCs w:val="22"/>
          </w:rPr>
          <w:tab/>
        </w:r>
        <w:r w:rsidR="00514DEE" w:rsidRPr="0084348A">
          <w:rPr>
            <w:rStyle w:val="Hiperpovezava"/>
          </w:rPr>
          <w:t>Pogoji za sodelovanje</w:t>
        </w:r>
        <w:r w:rsidR="00514DEE" w:rsidRPr="0084348A">
          <w:rPr>
            <w:webHidden/>
          </w:rPr>
          <w:tab/>
        </w:r>
        <w:r w:rsidR="00514DEE" w:rsidRPr="0084348A">
          <w:rPr>
            <w:webHidden/>
          </w:rPr>
          <w:fldChar w:fldCharType="begin"/>
        </w:r>
        <w:r w:rsidR="00514DEE" w:rsidRPr="0084348A">
          <w:rPr>
            <w:webHidden/>
          </w:rPr>
          <w:instrText xml:space="preserve"> PAGEREF _Toc106287740 \h </w:instrText>
        </w:r>
        <w:r w:rsidR="00514DEE" w:rsidRPr="0084348A">
          <w:rPr>
            <w:webHidden/>
          </w:rPr>
        </w:r>
        <w:r w:rsidR="00514DEE" w:rsidRPr="0084348A">
          <w:rPr>
            <w:webHidden/>
          </w:rPr>
          <w:fldChar w:fldCharType="separate"/>
        </w:r>
        <w:r w:rsidR="0084348A">
          <w:rPr>
            <w:webHidden/>
          </w:rPr>
          <w:t>8</w:t>
        </w:r>
        <w:r w:rsidR="00514DEE" w:rsidRPr="0084348A">
          <w:rPr>
            <w:webHidden/>
          </w:rPr>
          <w:fldChar w:fldCharType="end"/>
        </w:r>
      </w:hyperlink>
    </w:p>
    <w:p w14:paraId="0D78FFDE" w14:textId="29012ACE" w:rsidR="00514DEE" w:rsidRPr="0084348A" w:rsidRDefault="00E14BDD">
      <w:pPr>
        <w:pStyle w:val="Kazalovsebine1"/>
        <w:rPr>
          <w:rFonts w:asciiTheme="minorHAnsi" w:eastAsiaTheme="minorEastAsia" w:hAnsiTheme="minorHAnsi" w:cstheme="minorBidi"/>
          <w:bCs w:val="0"/>
          <w:caps w:val="0"/>
          <w:sz w:val="22"/>
          <w:szCs w:val="22"/>
        </w:rPr>
      </w:pPr>
      <w:hyperlink w:anchor="_Toc106287742" w:history="1">
        <w:r w:rsidR="00514DEE" w:rsidRPr="0084348A">
          <w:rPr>
            <w:rStyle w:val="Hiperpovezava"/>
          </w:rPr>
          <w:t>9</w:t>
        </w:r>
        <w:r w:rsidR="00514DEE" w:rsidRPr="0084348A">
          <w:rPr>
            <w:rFonts w:asciiTheme="minorHAnsi" w:eastAsiaTheme="minorEastAsia" w:hAnsiTheme="minorHAnsi" w:cstheme="minorBidi"/>
            <w:bCs w:val="0"/>
            <w:caps w:val="0"/>
            <w:sz w:val="22"/>
            <w:szCs w:val="22"/>
          </w:rPr>
          <w:tab/>
        </w:r>
        <w:r w:rsidR="00514DEE" w:rsidRPr="0084348A">
          <w:rPr>
            <w:rStyle w:val="Hiperpovezava"/>
          </w:rPr>
          <w:t>MERILO</w:t>
        </w:r>
        <w:r w:rsidR="00514DEE" w:rsidRPr="0084348A">
          <w:rPr>
            <w:webHidden/>
          </w:rPr>
          <w:tab/>
        </w:r>
        <w:r w:rsidR="00514DEE" w:rsidRPr="0084348A">
          <w:rPr>
            <w:webHidden/>
          </w:rPr>
          <w:fldChar w:fldCharType="begin"/>
        </w:r>
        <w:r w:rsidR="00514DEE" w:rsidRPr="0084348A">
          <w:rPr>
            <w:webHidden/>
          </w:rPr>
          <w:instrText xml:space="preserve"> PAGEREF _Toc106287742 \h </w:instrText>
        </w:r>
        <w:r w:rsidR="00514DEE" w:rsidRPr="0084348A">
          <w:rPr>
            <w:webHidden/>
          </w:rPr>
        </w:r>
        <w:r w:rsidR="00514DEE" w:rsidRPr="0084348A">
          <w:rPr>
            <w:webHidden/>
          </w:rPr>
          <w:fldChar w:fldCharType="separate"/>
        </w:r>
        <w:r w:rsidR="0084348A">
          <w:rPr>
            <w:webHidden/>
          </w:rPr>
          <w:t>9</w:t>
        </w:r>
        <w:r w:rsidR="00514DEE" w:rsidRPr="0084348A">
          <w:rPr>
            <w:webHidden/>
          </w:rPr>
          <w:fldChar w:fldCharType="end"/>
        </w:r>
      </w:hyperlink>
    </w:p>
    <w:p w14:paraId="75FC9B32" w14:textId="5A89B8ED" w:rsidR="00514DEE" w:rsidRPr="0084348A" w:rsidRDefault="00E14BDD">
      <w:pPr>
        <w:pStyle w:val="Kazalovsebine1"/>
        <w:rPr>
          <w:rFonts w:asciiTheme="minorHAnsi" w:eastAsiaTheme="minorEastAsia" w:hAnsiTheme="minorHAnsi" w:cstheme="minorBidi"/>
          <w:bCs w:val="0"/>
          <w:caps w:val="0"/>
          <w:sz w:val="22"/>
          <w:szCs w:val="22"/>
        </w:rPr>
      </w:pPr>
      <w:hyperlink w:anchor="_Toc106287743" w:history="1">
        <w:r w:rsidR="00514DEE" w:rsidRPr="0084348A">
          <w:rPr>
            <w:rStyle w:val="Hiperpovezava"/>
          </w:rPr>
          <w:t>10</w:t>
        </w:r>
        <w:r w:rsidR="00514DEE" w:rsidRPr="0084348A">
          <w:rPr>
            <w:rFonts w:asciiTheme="minorHAnsi" w:eastAsiaTheme="minorEastAsia" w:hAnsiTheme="minorHAnsi" w:cstheme="minorBidi"/>
            <w:bCs w:val="0"/>
            <w:caps w:val="0"/>
            <w:sz w:val="22"/>
            <w:szCs w:val="22"/>
          </w:rPr>
          <w:tab/>
        </w:r>
        <w:r w:rsidR="00514DEE" w:rsidRPr="0084348A">
          <w:rPr>
            <w:rStyle w:val="Hiperpovezava"/>
          </w:rPr>
          <w:t>IZDELAVA PONUDBE</w:t>
        </w:r>
        <w:r w:rsidR="00514DEE" w:rsidRPr="0084348A">
          <w:rPr>
            <w:webHidden/>
          </w:rPr>
          <w:tab/>
        </w:r>
        <w:r w:rsidR="00514DEE" w:rsidRPr="0084348A">
          <w:rPr>
            <w:webHidden/>
          </w:rPr>
          <w:fldChar w:fldCharType="begin"/>
        </w:r>
        <w:r w:rsidR="00514DEE" w:rsidRPr="0084348A">
          <w:rPr>
            <w:webHidden/>
          </w:rPr>
          <w:instrText xml:space="preserve"> PAGEREF _Toc106287743 \h </w:instrText>
        </w:r>
        <w:r w:rsidR="00514DEE" w:rsidRPr="0084348A">
          <w:rPr>
            <w:webHidden/>
          </w:rPr>
        </w:r>
        <w:r w:rsidR="00514DEE" w:rsidRPr="0084348A">
          <w:rPr>
            <w:webHidden/>
          </w:rPr>
          <w:fldChar w:fldCharType="separate"/>
        </w:r>
        <w:r w:rsidR="0084348A">
          <w:rPr>
            <w:webHidden/>
          </w:rPr>
          <w:t>12</w:t>
        </w:r>
        <w:r w:rsidR="00514DEE" w:rsidRPr="0084348A">
          <w:rPr>
            <w:webHidden/>
          </w:rPr>
          <w:fldChar w:fldCharType="end"/>
        </w:r>
      </w:hyperlink>
    </w:p>
    <w:p w14:paraId="5BFC735F" w14:textId="345EEBCD"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44" w:history="1">
        <w:r w:rsidR="00514DEE" w:rsidRPr="0084348A">
          <w:rPr>
            <w:rStyle w:val="Hiperpovezava"/>
          </w:rPr>
          <w:t>10.1</w:t>
        </w:r>
        <w:r w:rsidR="00514DEE" w:rsidRPr="0084348A">
          <w:rPr>
            <w:rFonts w:asciiTheme="minorHAnsi" w:eastAsiaTheme="minorEastAsia" w:hAnsiTheme="minorHAnsi" w:cstheme="minorBidi"/>
            <w:color w:val="auto"/>
            <w:sz w:val="22"/>
            <w:szCs w:val="22"/>
          </w:rPr>
          <w:tab/>
        </w:r>
        <w:r w:rsidR="00514DEE" w:rsidRPr="0084348A">
          <w:rPr>
            <w:rStyle w:val="Hiperpovezava"/>
          </w:rPr>
          <w:t>Priprava in oddaja ponudbe v sistem e-JN</w:t>
        </w:r>
        <w:r w:rsidR="00514DEE" w:rsidRPr="0084348A">
          <w:rPr>
            <w:webHidden/>
          </w:rPr>
          <w:tab/>
        </w:r>
        <w:r w:rsidR="00514DEE" w:rsidRPr="0084348A">
          <w:rPr>
            <w:webHidden/>
          </w:rPr>
          <w:fldChar w:fldCharType="begin"/>
        </w:r>
        <w:r w:rsidR="00514DEE" w:rsidRPr="0084348A">
          <w:rPr>
            <w:webHidden/>
          </w:rPr>
          <w:instrText xml:space="preserve"> PAGEREF _Toc106287744 \h </w:instrText>
        </w:r>
        <w:r w:rsidR="00514DEE" w:rsidRPr="0084348A">
          <w:rPr>
            <w:webHidden/>
          </w:rPr>
        </w:r>
        <w:r w:rsidR="00514DEE" w:rsidRPr="0084348A">
          <w:rPr>
            <w:webHidden/>
          </w:rPr>
          <w:fldChar w:fldCharType="separate"/>
        </w:r>
        <w:r w:rsidR="0084348A">
          <w:rPr>
            <w:webHidden/>
          </w:rPr>
          <w:t>12</w:t>
        </w:r>
        <w:r w:rsidR="00514DEE" w:rsidRPr="0084348A">
          <w:rPr>
            <w:webHidden/>
          </w:rPr>
          <w:fldChar w:fldCharType="end"/>
        </w:r>
      </w:hyperlink>
    </w:p>
    <w:p w14:paraId="7EE2F4F3" w14:textId="7653F61D"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47" w:history="1">
        <w:r w:rsidR="00514DEE" w:rsidRPr="0084348A">
          <w:rPr>
            <w:rStyle w:val="Hiperpovezava"/>
          </w:rPr>
          <w:t>10.2</w:t>
        </w:r>
        <w:r w:rsidR="00514DEE" w:rsidRPr="0084348A">
          <w:rPr>
            <w:rFonts w:asciiTheme="minorHAnsi" w:eastAsiaTheme="minorEastAsia" w:hAnsiTheme="minorHAnsi" w:cstheme="minorBidi"/>
            <w:color w:val="auto"/>
            <w:sz w:val="22"/>
            <w:szCs w:val="22"/>
          </w:rPr>
          <w:tab/>
        </w:r>
        <w:r w:rsidR="00514DEE" w:rsidRPr="0084348A">
          <w:rPr>
            <w:rStyle w:val="Hiperpovezava"/>
          </w:rPr>
          <w:t>Ponudbena dokumentacija</w:t>
        </w:r>
        <w:r w:rsidR="00514DEE" w:rsidRPr="0084348A">
          <w:rPr>
            <w:webHidden/>
          </w:rPr>
          <w:tab/>
        </w:r>
        <w:r w:rsidR="00514DEE" w:rsidRPr="0084348A">
          <w:rPr>
            <w:webHidden/>
          </w:rPr>
          <w:fldChar w:fldCharType="begin"/>
        </w:r>
        <w:r w:rsidR="00514DEE" w:rsidRPr="0084348A">
          <w:rPr>
            <w:webHidden/>
          </w:rPr>
          <w:instrText xml:space="preserve"> PAGEREF _Toc106287747 \h </w:instrText>
        </w:r>
        <w:r w:rsidR="00514DEE" w:rsidRPr="0084348A">
          <w:rPr>
            <w:webHidden/>
          </w:rPr>
        </w:r>
        <w:r w:rsidR="00514DEE" w:rsidRPr="0084348A">
          <w:rPr>
            <w:webHidden/>
          </w:rPr>
          <w:fldChar w:fldCharType="separate"/>
        </w:r>
        <w:r w:rsidR="0084348A">
          <w:rPr>
            <w:webHidden/>
          </w:rPr>
          <w:t>14</w:t>
        </w:r>
        <w:r w:rsidR="00514DEE" w:rsidRPr="0084348A">
          <w:rPr>
            <w:webHidden/>
          </w:rPr>
          <w:fldChar w:fldCharType="end"/>
        </w:r>
      </w:hyperlink>
    </w:p>
    <w:p w14:paraId="14BF0E10" w14:textId="718088DF"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53" w:history="1">
        <w:r w:rsidR="00514DEE" w:rsidRPr="0084348A">
          <w:rPr>
            <w:rStyle w:val="Hiperpovezava"/>
          </w:rPr>
          <w:t>10.3</w:t>
        </w:r>
        <w:r w:rsidR="00514DEE" w:rsidRPr="0084348A">
          <w:rPr>
            <w:rFonts w:asciiTheme="minorHAnsi" w:eastAsiaTheme="minorEastAsia" w:hAnsiTheme="minorHAnsi" w:cstheme="minorBidi"/>
            <w:color w:val="auto"/>
            <w:sz w:val="22"/>
            <w:szCs w:val="22"/>
          </w:rPr>
          <w:tab/>
        </w:r>
        <w:r w:rsidR="00514DEE" w:rsidRPr="0084348A">
          <w:rPr>
            <w:rStyle w:val="Hiperpovezava"/>
          </w:rPr>
          <w:t>Druga določila za pripravo ponudbe</w:t>
        </w:r>
        <w:r w:rsidR="00514DEE" w:rsidRPr="0084348A">
          <w:rPr>
            <w:webHidden/>
          </w:rPr>
          <w:tab/>
        </w:r>
        <w:r w:rsidR="00514DEE" w:rsidRPr="0084348A">
          <w:rPr>
            <w:webHidden/>
          </w:rPr>
          <w:fldChar w:fldCharType="begin"/>
        </w:r>
        <w:r w:rsidR="00514DEE" w:rsidRPr="0084348A">
          <w:rPr>
            <w:webHidden/>
          </w:rPr>
          <w:instrText xml:space="preserve"> PAGEREF _Toc106287753 \h </w:instrText>
        </w:r>
        <w:r w:rsidR="00514DEE" w:rsidRPr="0084348A">
          <w:rPr>
            <w:webHidden/>
          </w:rPr>
        </w:r>
        <w:r w:rsidR="00514DEE" w:rsidRPr="0084348A">
          <w:rPr>
            <w:webHidden/>
          </w:rPr>
          <w:fldChar w:fldCharType="separate"/>
        </w:r>
        <w:r w:rsidR="0084348A">
          <w:rPr>
            <w:webHidden/>
          </w:rPr>
          <w:t>15</w:t>
        </w:r>
        <w:r w:rsidR="00514DEE" w:rsidRPr="0084348A">
          <w:rPr>
            <w:webHidden/>
          </w:rPr>
          <w:fldChar w:fldCharType="end"/>
        </w:r>
      </w:hyperlink>
    </w:p>
    <w:p w14:paraId="6BAEF65F" w14:textId="5683350B" w:rsidR="00514DEE" w:rsidRPr="0084348A" w:rsidRDefault="00E14BDD">
      <w:pPr>
        <w:pStyle w:val="Kazalovsebine1"/>
        <w:rPr>
          <w:rFonts w:asciiTheme="minorHAnsi" w:eastAsiaTheme="minorEastAsia" w:hAnsiTheme="minorHAnsi" w:cstheme="minorBidi"/>
          <w:bCs w:val="0"/>
          <w:caps w:val="0"/>
          <w:sz w:val="22"/>
          <w:szCs w:val="22"/>
        </w:rPr>
      </w:pPr>
      <w:hyperlink w:anchor="_Toc106287761" w:history="1">
        <w:r w:rsidR="00514DEE" w:rsidRPr="0084348A">
          <w:rPr>
            <w:rStyle w:val="Hiperpovezava"/>
          </w:rPr>
          <w:t>11.</w:t>
        </w:r>
        <w:r w:rsidR="00514DEE" w:rsidRPr="0084348A">
          <w:rPr>
            <w:rFonts w:asciiTheme="minorHAnsi" w:eastAsiaTheme="minorEastAsia" w:hAnsiTheme="minorHAnsi" w:cstheme="minorBidi"/>
            <w:bCs w:val="0"/>
            <w:caps w:val="0"/>
            <w:sz w:val="22"/>
            <w:szCs w:val="22"/>
          </w:rPr>
          <w:tab/>
        </w:r>
        <w:r w:rsidR="00514DEE" w:rsidRPr="0084348A">
          <w:rPr>
            <w:rStyle w:val="Hiperpovezava"/>
          </w:rPr>
          <w:t>OSTALA DOLOČILA V ZVEZI S POSTOPKOM JAVNEGA NAROČILA</w:t>
        </w:r>
        <w:r w:rsidR="00514DEE" w:rsidRPr="0084348A">
          <w:rPr>
            <w:webHidden/>
          </w:rPr>
          <w:tab/>
        </w:r>
        <w:r w:rsidR="00514DEE" w:rsidRPr="0084348A">
          <w:rPr>
            <w:webHidden/>
          </w:rPr>
          <w:fldChar w:fldCharType="begin"/>
        </w:r>
        <w:r w:rsidR="00514DEE" w:rsidRPr="0084348A">
          <w:rPr>
            <w:webHidden/>
          </w:rPr>
          <w:instrText xml:space="preserve"> PAGEREF _Toc106287761 \h </w:instrText>
        </w:r>
        <w:r w:rsidR="00514DEE" w:rsidRPr="0084348A">
          <w:rPr>
            <w:webHidden/>
          </w:rPr>
        </w:r>
        <w:r w:rsidR="00514DEE" w:rsidRPr="0084348A">
          <w:rPr>
            <w:webHidden/>
          </w:rPr>
          <w:fldChar w:fldCharType="separate"/>
        </w:r>
        <w:r w:rsidR="0084348A">
          <w:rPr>
            <w:webHidden/>
          </w:rPr>
          <w:t>17</w:t>
        </w:r>
        <w:r w:rsidR="00514DEE" w:rsidRPr="0084348A">
          <w:rPr>
            <w:webHidden/>
          </w:rPr>
          <w:fldChar w:fldCharType="end"/>
        </w:r>
      </w:hyperlink>
    </w:p>
    <w:p w14:paraId="322E9A0A" w14:textId="6DC993E4"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62" w:history="1">
        <w:r w:rsidR="00514DEE" w:rsidRPr="0084348A">
          <w:rPr>
            <w:rStyle w:val="Hiperpovezava"/>
          </w:rPr>
          <w:t>11.1</w:t>
        </w:r>
        <w:r w:rsidR="00514DEE" w:rsidRPr="0084348A">
          <w:rPr>
            <w:rFonts w:asciiTheme="minorHAnsi" w:eastAsiaTheme="minorEastAsia" w:hAnsiTheme="minorHAnsi" w:cstheme="minorBidi"/>
            <w:color w:val="auto"/>
            <w:sz w:val="22"/>
            <w:szCs w:val="22"/>
          </w:rPr>
          <w:tab/>
        </w:r>
        <w:r w:rsidR="00514DEE" w:rsidRPr="0084348A">
          <w:rPr>
            <w:rStyle w:val="Hiperpovezava"/>
          </w:rPr>
          <w:t>Obvestilo o odločitvi o oddaji naročila</w:t>
        </w:r>
        <w:r w:rsidR="00514DEE" w:rsidRPr="0084348A">
          <w:rPr>
            <w:webHidden/>
          </w:rPr>
          <w:tab/>
        </w:r>
        <w:r w:rsidR="00514DEE" w:rsidRPr="0084348A">
          <w:rPr>
            <w:webHidden/>
          </w:rPr>
          <w:fldChar w:fldCharType="begin"/>
        </w:r>
        <w:r w:rsidR="00514DEE" w:rsidRPr="0084348A">
          <w:rPr>
            <w:webHidden/>
          </w:rPr>
          <w:instrText xml:space="preserve"> PAGEREF _Toc106287762 \h </w:instrText>
        </w:r>
        <w:r w:rsidR="00514DEE" w:rsidRPr="0084348A">
          <w:rPr>
            <w:webHidden/>
          </w:rPr>
        </w:r>
        <w:r w:rsidR="00514DEE" w:rsidRPr="0084348A">
          <w:rPr>
            <w:webHidden/>
          </w:rPr>
          <w:fldChar w:fldCharType="separate"/>
        </w:r>
        <w:r w:rsidR="0084348A">
          <w:rPr>
            <w:webHidden/>
          </w:rPr>
          <w:t>17</w:t>
        </w:r>
        <w:r w:rsidR="00514DEE" w:rsidRPr="0084348A">
          <w:rPr>
            <w:webHidden/>
          </w:rPr>
          <w:fldChar w:fldCharType="end"/>
        </w:r>
      </w:hyperlink>
    </w:p>
    <w:p w14:paraId="40D85177" w14:textId="2DEDDF1E"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63" w:history="1">
        <w:r w:rsidR="00514DEE" w:rsidRPr="0084348A">
          <w:rPr>
            <w:rStyle w:val="Hiperpovezava"/>
          </w:rPr>
          <w:t>11.2</w:t>
        </w:r>
        <w:r w:rsidR="00514DEE" w:rsidRPr="0084348A">
          <w:rPr>
            <w:rFonts w:asciiTheme="minorHAnsi" w:eastAsiaTheme="minorEastAsia" w:hAnsiTheme="minorHAnsi" w:cstheme="minorBidi"/>
            <w:color w:val="auto"/>
            <w:sz w:val="22"/>
            <w:szCs w:val="22"/>
          </w:rPr>
          <w:tab/>
        </w:r>
        <w:r w:rsidR="00514DEE" w:rsidRPr="0084348A">
          <w:rPr>
            <w:rStyle w:val="Hiperpovezava"/>
          </w:rPr>
          <w:t>Sklenitev okvirnega sporazuma</w:t>
        </w:r>
        <w:r w:rsidR="00514DEE" w:rsidRPr="0084348A">
          <w:rPr>
            <w:webHidden/>
          </w:rPr>
          <w:tab/>
        </w:r>
        <w:r w:rsidR="00514DEE" w:rsidRPr="0084348A">
          <w:rPr>
            <w:webHidden/>
          </w:rPr>
          <w:fldChar w:fldCharType="begin"/>
        </w:r>
        <w:r w:rsidR="00514DEE" w:rsidRPr="0084348A">
          <w:rPr>
            <w:webHidden/>
          </w:rPr>
          <w:instrText xml:space="preserve"> PAGEREF _Toc106287763 \h </w:instrText>
        </w:r>
        <w:r w:rsidR="00514DEE" w:rsidRPr="0084348A">
          <w:rPr>
            <w:webHidden/>
          </w:rPr>
        </w:r>
        <w:r w:rsidR="00514DEE" w:rsidRPr="0084348A">
          <w:rPr>
            <w:webHidden/>
          </w:rPr>
          <w:fldChar w:fldCharType="separate"/>
        </w:r>
        <w:r w:rsidR="0084348A">
          <w:rPr>
            <w:webHidden/>
          </w:rPr>
          <w:t>17</w:t>
        </w:r>
        <w:r w:rsidR="00514DEE" w:rsidRPr="0084348A">
          <w:rPr>
            <w:webHidden/>
          </w:rPr>
          <w:fldChar w:fldCharType="end"/>
        </w:r>
      </w:hyperlink>
    </w:p>
    <w:p w14:paraId="45BA2848" w14:textId="0E5DFC55"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64" w:history="1">
        <w:r w:rsidR="00514DEE" w:rsidRPr="0084348A">
          <w:rPr>
            <w:rStyle w:val="Hiperpovezava"/>
          </w:rPr>
          <w:t>11.3</w:t>
        </w:r>
        <w:r w:rsidR="00514DEE" w:rsidRPr="0084348A">
          <w:rPr>
            <w:rFonts w:asciiTheme="minorHAnsi" w:eastAsiaTheme="minorEastAsia" w:hAnsiTheme="minorHAnsi" w:cstheme="minorBidi"/>
            <w:color w:val="auto"/>
            <w:sz w:val="22"/>
            <w:szCs w:val="22"/>
          </w:rPr>
          <w:tab/>
        </w:r>
        <w:r w:rsidR="00514DEE" w:rsidRPr="0084348A">
          <w:rPr>
            <w:rStyle w:val="Hiperpovezava"/>
          </w:rPr>
          <w:t>Predčasno prenehanje okvirnega sporazuma</w:t>
        </w:r>
        <w:r w:rsidR="00514DEE" w:rsidRPr="0084348A">
          <w:rPr>
            <w:webHidden/>
          </w:rPr>
          <w:tab/>
        </w:r>
        <w:r w:rsidR="00514DEE" w:rsidRPr="0084348A">
          <w:rPr>
            <w:webHidden/>
          </w:rPr>
          <w:fldChar w:fldCharType="begin"/>
        </w:r>
        <w:r w:rsidR="00514DEE" w:rsidRPr="0084348A">
          <w:rPr>
            <w:webHidden/>
          </w:rPr>
          <w:instrText xml:space="preserve"> PAGEREF _Toc106287764 \h </w:instrText>
        </w:r>
        <w:r w:rsidR="00514DEE" w:rsidRPr="0084348A">
          <w:rPr>
            <w:webHidden/>
          </w:rPr>
        </w:r>
        <w:r w:rsidR="00514DEE" w:rsidRPr="0084348A">
          <w:rPr>
            <w:webHidden/>
          </w:rPr>
          <w:fldChar w:fldCharType="separate"/>
        </w:r>
        <w:r w:rsidR="0084348A">
          <w:rPr>
            <w:webHidden/>
          </w:rPr>
          <w:t>18</w:t>
        </w:r>
        <w:r w:rsidR="00514DEE" w:rsidRPr="0084348A">
          <w:rPr>
            <w:webHidden/>
          </w:rPr>
          <w:fldChar w:fldCharType="end"/>
        </w:r>
      </w:hyperlink>
    </w:p>
    <w:p w14:paraId="11A83B22" w14:textId="690B5E03"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65" w:history="1">
        <w:r w:rsidR="00514DEE" w:rsidRPr="0084348A">
          <w:rPr>
            <w:rStyle w:val="Hiperpovezava"/>
          </w:rPr>
          <w:t>11.4</w:t>
        </w:r>
        <w:r w:rsidR="00514DEE" w:rsidRPr="0084348A">
          <w:rPr>
            <w:rFonts w:asciiTheme="minorHAnsi" w:eastAsiaTheme="minorEastAsia" w:hAnsiTheme="minorHAnsi" w:cstheme="minorBidi"/>
            <w:color w:val="auto"/>
            <w:sz w:val="22"/>
            <w:szCs w:val="22"/>
          </w:rPr>
          <w:tab/>
        </w:r>
        <w:r w:rsidR="00514DEE" w:rsidRPr="0084348A">
          <w:rPr>
            <w:rStyle w:val="Hiperpovezava"/>
          </w:rPr>
          <w:t>Spoštovanje hišnega reda, kodeksa ravnanja in varovanje podatkov naročnika</w:t>
        </w:r>
        <w:r w:rsidR="00514DEE" w:rsidRPr="0084348A">
          <w:rPr>
            <w:webHidden/>
          </w:rPr>
          <w:tab/>
        </w:r>
        <w:r w:rsidR="00514DEE" w:rsidRPr="0084348A">
          <w:rPr>
            <w:webHidden/>
          </w:rPr>
          <w:fldChar w:fldCharType="begin"/>
        </w:r>
        <w:r w:rsidR="00514DEE" w:rsidRPr="0084348A">
          <w:rPr>
            <w:webHidden/>
          </w:rPr>
          <w:instrText xml:space="preserve"> PAGEREF _Toc106287765 \h </w:instrText>
        </w:r>
        <w:r w:rsidR="00514DEE" w:rsidRPr="0084348A">
          <w:rPr>
            <w:webHidden/>
          </w:rPr>
        </w:r>
        <w:r w:rsidR="00514DEE" w:rsidRPr="0084348A">
          <w:rPr>
            <w:webHidden/>
          </w:rPr>
          <w:fldChar w:fldCharType="separate"/>
        </w:r>
        <w:r w:rsidR="0084348A">
          <w:rPr>
            <w:webHidden/>
          </w:rPr>
          <w:t>19</w:t>
        </w:r>
        <w:r w:rsidR="00514DEE" w:rsidRPr="0084348A">
          <w:rPr>
            <w:webHidden/>
          </w:rPr>
          <w:fldChar w:fldCharType="end"/>
        </w:r>
      </w:hyperlink>
    </w:p>
    <w:p w14:paraId="7DF14D2E" w14:textId="6CD5D5A2"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66" w:history="1">
        <w:r w:rsidR="00514DEE" w:rsidRPr="0084348A">
          <w:rPr>
            <w:rStyle w:val="Hiperpovezava"/>
          </w:rPr>
          <w:t>11.5</w:t>
        </w:r>
        <w:r w:rsidR="00514DEE" w:rsidRPr="0084348A">
          <w:rPr>
            <w:rFonts w:asciiTheme="minorHAnsi" w:eastAsiaTheme="minorEastAsia" w:hAnsiTheme="minorHAnsi" w:cstheme="minorBidi"/>
            <w:color w:val="auto"/>
            <w:sz w:val="22"/>
            <w:szCs w:val="22"/>
          </w:rPr>
          <w:tab/>
        </w:r>
        <w:r w:rsidR="00514DEE" w:rsidRPr="0084348A">
          <w:rPr>
            <w:rStyle w:val="Hiperpovezava"/>
          </w:rPr>
          <w:t>Varnostno preverjanje prevajalcev/tolmačev</w:t>
        </w:r>
        <w:r w:rsidR="00514DEE" w:rsidRPr="0084348A">
          <w:rPr>
            <w:webHidden/>
          </w:rPr>
          <w:tab/>
        </w:r>
        <w:r w:rsidR="00514DEE" w:rsidRPr="0084348A">
          <w:rPr>
            <w:webHidden/>
          </w:rPr>
          <w:fldChar w:fldCharType="begin"/>
        </w:r>
        <w:r w:rsidR="00514DEE" w:rsidRPr="0084348A">
          <w:rPr>
            <w:webHidden/>
          </w:rPr>
          <w:instrText xml:space="preserve"> PAGEREF _Toc106287766 \h </w:instrText>
        </w:r>
        <w:r w:rsidR="00514DEE" w:rsidRPr="0084348A">
          <w:rPr>
            <w:webHidden/>
          </w:rPr>
        </w:r>
        <w:r w:rsidR="00514DEE" w:rsidRPr="0084348A">
          <w:rPr>
            <w:webHidden/>
          </w:rPr>
          <w:fldChar w:fldCharType="separate"/>
        </w:r>
        <w:r w:rsidR="0084348A">
          <w:rPr>
            <w:webHidden/>
          </w:rPr>
          <w:t>19</w:t>
        </w:r>
        <w:r w:rsidR="00514DEE" w:rsidRPr="0084348A">
          <w:rPr>
            <w:webHidden/>
          </w:rPr>
          <w:fldChar w:fldCharType="end"/>
        </w:r>
      </w:hyperlink>
    </w:p>
    <w:p w14:paraId="2D2AE901" w14:textId="3B99C63B" w:rsidR="00514DEE" w:rsidRPr="0084348A" w:rsidRDefault="00E14BDD" w:rsidP="007F426F">
      <w:pPr>
        <w:pStyle w:val="Kazalovsebine2"/>
        <w:rPr>
          <w:rFonts w:asciiTheme="minorHAnsi" w:eastAsiaTheme="minorEastAsia" w:hAnsiTheme="minorHAnsi" w:cstheme="minorBidi"/>
          <w:color w:val="auto"/>
          <w:sz w:val="22"/>
          <w:szCs w:val="22"/>
        </w:rPr>
      </w:pPr>
      <w:hyperlink w:anchor="_Toc106287767" w:history="1">
        <w:r w:rsidR="00514DEE" w:rsidRPr="0084348A">
          <w:rPr>
            <w:rStyle w:val="Hiperpovezava"/>
          </w:rPr>
          <w:t>11.6</w:t>
        </w:r>
        <w:r w:rsidR="00514DEE" w:rsidRPr="0084348A">
          <w:rPr>
            <w:rFonts w:asciiTheme="minorHAnsi" w:eastAsiaTheme="minorEastAsia" w:hAnsiTheme="minorHAnsi" w:cstheme="minorBidi"/>
            <w:color w:val="auto"/>
            <w:sz w:val="22"/>
            <w:szCs w:val="22"/>
          </w:rPr>
          <w:tab/>
        </w:r>
        <w:r w:rsidR="00514DEE" w:rsidRPr="0084348A">
          <w:rPr>
            <w:rStyle w:val="Hiperpovezava"/>
          </w:rPr>
          <w:t>Pravno varstvo</w:t>
        </w:r>
        <w:r w:rsidR="00514DEE" w:rsidRPr="0084348A">
          <w:rPr>
            <w:webHidden/>
          </w:rPr>
          <w:tab/>
        </w:r>
        <w:r w:rsidR="00514DEE" w:rsidRPr="0084348A">
          <w:rPr>
            <w:webHidden/>
          </w:rPr>
          <w:fldChar w:fldCharType="begin"/>
        </w:r>
        <w:r w:rsidR="00514DEE" w:rsidRPr="0084348A">
          <w:rPr>
            <w:webHidden/>
          </w:rPr>
          <w:instrText xml:space="preserve"> PAGEREF _Toc106287767 \h </w:instrText>
        </w:r>
        <w:r w:rsidR="00514DEE" w:rsidRPr="0084348A">
          <w:rPr>
            <w:webHidden/>
          </w:rPr>
        </w:r>
        <w:r w:rsidR="00514DEE" w:rsidRPr="0084348A">
          <w:rPr>
            <w:webHidden/>
          </w:rPr>
          <w:fldChar w:fldCharType="separate"/>
        </w:r>
        <w:r w:rsidR="0084348A">
          <w:rPr>
            <w:webHidden/>
          </w:rPr>
          <w:t>21</w:t>
        </w:r>
        <w:r w:rsidR="00514DEE" w:rsidRPr="0084348A">
          <w:rPr>
            <w:webHidden/>
          </w:rPr>
          <w:fldChar w:fldCharType="end"/>
        </w:r>
      </w:hyperlink>
    </w:p>
    <w:p w14:paraId="472FE69E" w14:textId="64CACD8D" w:rsidR="00AB7CE1" w:rsidRPr="00837A79" w:rsidRDefault="00AB7CE1" w:rsidP="00F8715F">
      <w:pPr>
        <w:tabs>
          <w:tab w:val="left" w:pos="426"/>
          <w:tab w:val="right" w:leader="dot" w:pos="9000"/>
        </w:tabs>
        <w:spacing w:line="260" w:lineRule="exact"/>
        <w:rPr>
          <w:rFonts w:ascii="Arial" w:hAnsi="Arial" w:cs="Arial"/>
          <w:sz w:val="20"/>
          <w:szCs w:val="20"/>
        </w:rPr>
      </w:pPr>
      <w:r w:rsidRPr="0084348A">
        <w:rPr>
          <w:rFonts w:ascii="Arial" w:hAnsi="Arial" w:cs="Arial"/>
          <w:bCs/>
          <w:sz w:val="20"/>
          <w:szCs w:val="20"/>
        </w:rPr>
        <w:fldChar w:fldCharType="end"/>
      </w:r>
    </w:p>
    <w:p w14:paraId="6D59AB3A" w14:textId="3F13ED06" w:rsidR="003A774D" w:rsidRDefault="006112AE" w:rsidP="006E2551">
      <w:pPr>
        <w:pStyle w:val="Naslov1"/>
        <w:numPr>
          <w:ilvl w:val="0"/>
          <w:numId w:val="20"/>
        </w:numPr>
        <w:tabs>
          <w:tab w:val="left" w:pos="0"/>
        </w:tabs>
        <w:spacing w:before="0" w:after="0" w:line="260" w:lineRule="exact"/>
        <w:ind w:left="284" w:hanging="284"/>
        <w:rPr>
          <w:szCs w:val="24"/>
        </w:rPr>
      </w:pPr>
      <w:r w:rsidRPr="003A5C56">
        <w:rPr>
          <w:sz w:val="20"/>
          <w:szCs w:val="20"/>
        </w:rPr>
        <w:br w:type="page"/>
      </w:r>
      <w:bookmarkStart w:id="0" w:name="_Toc106287722"/>
      <w:r w:rsidR="003A774D" w:rsidRPr="006936D6">
        <w:rPr>
          <w:szCs w:val="24"/>
        </w:rPr>
        <w:lastRenderedPageBreak/>
        <w:t>NAROČNIK</w:t>
      </w:r>
      <w:bookmarkEnd w:id="0"/>
    </w:p>
    <w:p w14:paraId="56C783B0" w14:textId="77777777" w:rsidR="006E2551" w:rsidRPr="006E2551" w:rsidRDefault="006E2551" w:rsidP="006E2551"/>
    <w:p w14:paraId="4C161413" w14:textId="4CF9209E" w:rsidR="006112AE" w:rsidRDefault="006112AE" w:rsidP="003E3E73">
      <w:pPr>
        <w:spacing w:line="260" w:lineRule="exact"/>
        <w:jc w:val="both"/>
        <w:rPr>
          <w:rFonts w:ascii="Arial" w:hAnsi="Arial" w:cs="Arial"/>
          <w:color w:val="000000" w:themeColor="text1"/>
          <w:sz w:val="20"/>
          <w:szCs w:val="20"/>
        </w:rPr>
      </w:pPr>
      <w:bookmarkStart w:id="1" w:name="_Hlk131159187"/>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w:t>
      </w:r>
      <w:r w:rsidR="00FD37CD" w:rsidRPr="007A48E6">
        <w:rPr>
          <w:rFonts w:ascii="Arial" w:hAnsi="Arial" w:cs="Arial"/>
          <w:sz w:val="20"/>
          <w:szCs w:val="20"/>
        </w:rPr>
        <w:t xml:space="preserve"> naročanju </w:t>
      </w:r>
      <w:r w:rsidR="00BF5CDB" w:rsidRPr="007A48E6">
        <w:rPr>
          <w:rFonts w:ascii="Arial" w:hAnsi="Arial" w:cs="Arial"/>
          <w:sz w:val="20"/>
          <w:szCs w:val="20"/>
        </w:rPr>
        <w:t xml:space="preserve">(Ur. l. RS, št. 91/15, 14/18, 121/21, 10/22, 74/22 – </w:t>
      </w:r>
      <w:proofErr w:type="spellStart"/>
      <w:r w:rsidR="00BF5CDB" w:rsidRPr="007A48E6">
        <w:rPr>
          <w:rFonts w:ascii="Arial" w:hAnsi="Arial" w:cs="Arial"/>
          <w:sz w:val="20"/>
          <w:szCs w:val="20"/>
        </w:rPr>
        <w:t>odl</w:t>
      </w:r>
      <w:proofErr w:type="spellEnd"/>
      <w:r w:rsidR="00BF5CDB" w:rsidRPr="007A48E6">
        <w:rPr>
          <w:rFonts w:ascii="Arial" w:hAnsi="Arial" w:cs="Arial"/>
          <w:sz w:val="20"/>
          <w:szCs w:val="20"/>
        </w:rPr>
        <w:t>. US</w:t>
      </w:r>
      <w:r w:rsidR="0084348A" w:rsidRPr="007A48E6">
        <w:rPr>
          <w:rFonts w:ascii="Arial" w:hAnsi="Arial" w:cs="Arial"/>
          <w:sz w:val="20"/>
          <w:szCs w:val="20"/>
        </w:rPr>
        <w:t xml:space="preserve">, </w:t>
      </w:r>
      <w:hyperlink r:id="rId11" w:history="1">
        <w:r w:rsidR="007A48E6" w:rsidRPr="007A48E6">
          <w:rPr>
            <w:rFonts w:ascii="Arial" w:hAnsi="Arial" w:cs="Arial"/>
            <w:sz w:val="20"/>
            <w:szCs w:val="20"/>
          </w:rPr>
          <w:t>100/22</w:t>
        </w:r>
      </w:hyperlink>
      <w:r w:rsidR="007A48E6" w:rsidRPr="007A48E6">
        <w:rPr>
          <w:rFonts w:ascii="Arial" w:hAnsi="Arial" w:cs="Arial"/>
          <w:sz w:val="20"/>
          <w:szCs w:val="20"/>
        </w:rPr>
        <w:t> – ZNUZSZS in 28/23</w:t>
      </w:r>
      <w:r w:rsidR="00BF5CDB" w:rsidRPr="007A48E6">
        <w:rPr>
          <w:rFonts w:ascii="Arial" w:hAnsi="Arial" w:cs="Arial"/>
          <w:sz w:val="20"/>
          <w:szCs w:val="20"/>
        </w:rPr>
        <w:t xml:space="preserve">, v nadaljevanju </w:t>
      </w:r>
      <w:r w:rsidR="00BF5CDB" w:rsidRPr="009A4339">
        <w:rPr>
          <w:rFonts w:ascii="Arial" w:hAnsi="Arial" w:cs="Arial"/>
          <w:sz w:val="20"/>
          <w:szCs w:val="20"/>
        </w:rPr>
        <w:t>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w:t>
      </w:r>
      <w:bookmarkEnd w:id="1"/>
      <w:r w:rsidR="00353CD1" w:rsidRPr="00ED4593">
        <w:rPr>
          <w:rFonts w:ascii="Arial" w:hAnsi="Arial" w:cs="Arial"/>
          <w:color w:val="000000" w:themeColor="text1"/>
          <w:sz w:val="20"/>
          <w:szCs w:val="20"/>
        </w:rPr>
        <w:t>naročilo izvaja</w:t>
      </w:r>
      <w:r w:rsidRPr="00ED4593">
        <w:rPr>
          <w:rFonts w:ascii="Arial" w:hAnsi="Arial" w:cs="Arial"/>
          <w:color w:val="000000" w:themeColor="text1"/>
          <w:sz w:val="20"/>
          <w:szCs w:val="20"/>
        </w:rPr>
        <w:t xml:space="preserve"> Republika Slovenija, Ministrstvo za notranje zadeve, Štefanova ulica 2, 1501 Ljubljana</w:t>
      </w:r>
      <w:r w:rsidR="00BF5CDB">
        <w:rPr>
          <w:rFonts w:ascii="Arial" w:hAnsi="Arial" w:cs="Arial"/>
          <w:color w:val="000000" w:themeColor="text1"/>
          <w:sz w:val="20"/>
          <w:szCs w:val="20"/>
        </w:rPr>
        <w:t xml:space="preserve"> in</w:t>
      </w:r>
      <w:r w:rsidRPr="00ED4593">
        <w:rPr>
          <w:rFonts w:ascii="Arial" w:hAnsi="Arial" w:cs="Arial"/>
          <w:color w:val="000000" w:themeColor="text1"/>
          <w:sz w:val="20"/>
          <w:szCs w:val="20"/>
        </w:rPr>
        <w:t xml:space="preserve">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632AAC2B" w14:textId="77777777" w:rsidR="00EC5E2C" w:rsidRPr="00ED4593" w:rsidRDefault="00EC5E2C"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F24F2B0" w:rsidR="00D07A45" w:rsidRPr="00ED4593" w:rsidRDefault="006936D6" w:rsidP="003E3E73">
      <w:pPr>
        <w:pStyle w:val="Naslov1"/>
        <w:tabs>
          <w:tab w:val="left" w:pos="284"/>
        </w:tabs>
        <w:spacing w:before="0" w:after="0" w:line="260" w:lineRule="exact"/>
        <w:jc w:val="both"/>
      </w:pPr>
      <w:bookmarkStart w:id="2" w:name="_Toc106287723"/>
      <w:r>
        <w:t>2</w:t>
      </w:r>
      <w:r>
        <w:tab/>
      </w:r>
      <w:r w:rsidR="00353CD1" w:rsidRPr="00ED4593">
        <w:t xml:space="preserve">OZNAKA </w:t>
      </w:r>
      <w:r w:rsidR="00353CD1" w:rsidRPr="00EC5E2C">
        <w:t>IN PREDMET JAVNEGA NAROČILA</w:t>
      </w:r>
      <w:bookmarkEnd w:id="2"/>
      <w:r w:rsidR="00D07A45" w:rsidRPr="00EC5E2C">
        <w:t xml:space="preserve"> </w:t>
      </w:r>
    </w:p>
    <w:p w14:paraId="43629FE1" w14:textId="77777777" w:rsidR="00353CD1" w:rsidRPr="00453625" w:rsidRDefault="00353CD1" w:rsidP="003E3E73">
      <w:pPr>
        <w:spacing w:line="260" w:lineRule="exact"/>
        <w:rPr>
          <w:rFonts w:ascii="Arial" w:hAnsi="Arial" w:cs="Arial"/>
        </w:rPr>
      </w:pPr>
    </w:p>
    <w:p w14:paraId="399C504F" w14:textId="30E7959B"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BF5CDB">
        <w:rPr>
          <w:rFonts w:ascii="Arial" w:hAnsi="Arial" w:cs="Arial"/>
          <w:sz w:val="20"/>
          <w:szCs w:val="20"/>
        </w:rPr>
        <w:t>430-</w:t>
      </w:r>
      <w:r w:rsidR="007574DB">
        <w:rPr>
          <w:rFonts w:ascii="Arial" w:hAnsi="Arial" w:cs="Arial"/>
          <w:sz w:val="20"/>
          <w:szCs w:val="20"/>
        </w:rPr>
        <w:t>1876</w:t>
      </w:r>
      <w:r w:rsidR="00BF5CDB">
        <w:rPr>
          <w:rFonts w:ascii="Arial" w:hAnsi="Arial" w:cs="Arial"/>
          <w:sz w:val="20"/>
          <w:szCs w:val="20"/>
        </w:rPr>
        <w:t>/2022</w:t>
      </w:r>
    </w:p>
    <w:p w14:paraId="4FA41670" w14:textId="0CA13809" w:rsidR="00EC5E2C" w:rsidRDefault="000A74CE" w:rsidP="00EC5E2C">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C5E2C" w:rsidRPr="00257B20">
        <w:rPr>
          <w:rFonts w:ascii="Arial" w:hAnsi="Arial" w:cs="Arial"/>
          <w:sz w:val="20"/>
          <w:szCs w:val="20"/>
        </w:rPr>
        <w:t xml:space="preserve">izvajanje </w:t>
      </w:r>
      <w:r w:rsidR="00EC5E2C">
        <w:rPr>
          <w:rFonts w:ascii="Arial" w:hAnsi="Arial" w:cs="Arial"/>
          <w:sz w:val="20"/>
          <w:szCs w:val="20"/>
        </w:rPr>
        <w:t xml:space="preserve">pisnega </w:t>
      </w:r>
      <w:r w:rsidR="00EC5E2C" w:rsidRPr="00257B20">
        <w:rPr>
          <w:rFonts w:ascii="Arial" w:hAnsi="Arial" w:cs="Arial"/>
          <w:sz w:val="20"/>
          <w:szCs w:val="20"/>
        </w:rPr>
        <w:t>prevaj</w:t>
      </w:r>
      <w:r w:rsidR="00EC5E2C">
        <w:rPr>
          <w:rFonts w:ascii="Arial" w:hAnsi="Arial" w:cs="Arial"/>
          <w:sz w:val="20"/>
          <w:szCs w:val="20"/>
        </w:rPr>
        <w:t xml:space="preserve">anja in tolmačenja </w:t>
      </w:r>
      <w:r w:rsidR="007746D1">
        <w:rPr>
          <w:rFonts w:ascii="Arial" w:hAnsi="Arial" w:cs="Arial"/>
          <w:sz w:val="20"/>
          <w:szCs w:val="20"/>
        </w:rPr>
        <w:t>za različne jezike</w:t>
      </w:r>
      <w:r w:rsidR="00EC5E2C">
        <w:rPr>
          <w:rFonts w:ascii="Arial" w:hAnsi="Arial" w:cs="Arial"/>
          <w:sz w:val="20"/>
          <w:szCs w:val="20"/>
        </w:rPr>
        <w:t xml:space="preserve"> (v nadaljevanju: storitve</w:t>
      </w:r>
      <w:r w:rsidR="00EC5E2C" w:rsidRPr="00652644">
        <w:rPr>
          <w:rFonts w:ascii="Arial" w:hAnsi="Arial" w:cs="Arial"/>
          <w:sz w:val="20"/>
          <w:szCs w:val="20"/>
        </w:rPr>
        <w:t>), ki obsega naslednje sklope:</w:t>
      </w:r>
    </w:p>
    <w:p w14:paraId="024CA6F0" w14:textId="0D5D4EC8" w:rsidR="000A74CE" w:rsidRPr="00652644" w:rsidRDefault="000A74CE" w:rsidP="00EC5E2C">
      <w:pPr>
        <w:spacing w:line="260" w:lineRule="exact"/>
        <w:jc w:val="both"/>
        <w:rPr>
          <w:rFonts w:ascii="Arial" w:hAnsi="Arial" w:cs="Arial"/>
          <w:sz w:val="20"/>
          <w:szCs w:val="20"/>
        </w:rPr>
      </w:pPr>
      <w:r w:rsidRPr="00652644">
        <w:rPr>
          <w:rFonts w:ascii="Arial" w:hAnsi="Arial" w:cs="Arial"/>
          <w:sz w:val="20"/>
          <w:szCs w:val="20"/>
        </w:rPr>
        <w:tab/>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3"/>
        <w:gridCol w:w="7513"/>
      </w:tblGrid>
      <w:tr w:rsidR="00EC5E2C" w:rsidRPr="00631480" w14:paraId="53A1ED0C" w14:textId="77777777" w:rsidTr="00AF03B9">
        <w:trPr>
          <w:trHeight w:val="255"/>
        </w:trPr>
        <w:tc>
          <w:tcPr>
            <w:tcW w:w="1433" w:type="dxa"/>
            <w:shd w:val="clear" w:color="auto" w:fill="auto"/>
            <w:noWrap/>
            <w:vAlign w:val="center"/>
          </w:tcPr>
          <w:p w14:paraId="0E07B82D"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631480">
              <w:rPr>
                <w:rFonts w:ascii="Arial" w:eastAsia="MS Mincho" w:hAnsi="Arial" w:cs="Arial"/>
                <w:sz w:val="20"/>
                <w:szCs w:val="20"/>
                <w:lang w:eastAsia="ja-JP"/>
              </w:rPr>
              <w:t>:</w:t>
            </w:r>
          </w:p>
        </w:tc>
        <w:tc>
          <w:tcPr>
            <w:tcW w:w="7513" w:type="dxa"/>
            <w:shd w:val="clear" w:color="auto" w:fill="auto"/>
            <w:noWrap/>
            <w:vAlign w:val="bottom"/>
          </w:tcPr>
          <w:p w14:paraId="59314E9E" w14:textId="43278D06"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w:t>
            </w:r>
            <w:r w:rsidR="007746D1">
              <w:rPr>
                <w:rFonts w:ascii="Arial" w:hAnsi="Arial" w:cs="Arial"/>
                <w:color w:val="000000"/>
                <w:sz w:val="20"/>
                <w:szCs w:val="20"/>
              </w:rPr>
              <w:t>danskeg</w:t>
            </w:r>
            <w:r w:rsidRPr="00957909">
              <w:rPr>
                <w:rFonts w:ascii="Arial" w:hAnsi="Arial" w:cs="Arial"/>
                <w:color w:val="000000"/>
                <w:sz w:val="20"/>
                <w:szCs w:val="20"/>
              </w:rPr>
              <w:t>a jezika v slovenski jezik in obratno</w:t>
            </w:r>
          </w:p>
        </w:tc>
      </w:tr>
      <w:tr w:rsidR="00EC5E2C" w:rsidRPr="00631480" w14:paraId="5A5B5093" w14:textId="77777777" w:rsidTr="00AF03B9">
        <w:trPr>
          <w:trHeight w:val="255"/>
        </w:trPr>
        <w:tc>
          <w:tcPr>
            <w:tcW w:w="1433" w:type="dxa"/>
            <w:shd w:val="clear" w:color="auto" w:fill="auto"/>
            <w:noWrap/>
            <w:vAlign w:val="center"/>
          </w:tcPr>
          <w:p w14:paraId="060FC38C"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631480">
              <w:rPr>
                <w:rFonts w:ascii="Arial" w:eastAsia="MS Mincho" w:hAnsi="Arial" w:cs="Arial"/>
                <w:sz w:val="20"/>
                <w:szCs w:val="20"/>
                <w:lang w:eastAsia="ja-JP"/>
              </w:rPr>
              <w:t>:</w:t>
            </w:r>
          </w:p>
        </w:tc>
        <w:tc>
          <w:tcPr>
            <w:tcW w:w="7513" w:type="dxa"/>
            <w:shd w:val="clear" w:color="auto" w:fill="auto"/>
            <w:noWrap/>
            <w:vAlign w:val="bottom"/>
          </w:tcPr>
          <w:p w14:paraId="25CD91B3" w14:textId="52A74DBA"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w:t>
            </w:r>
            <w:r w:rsidR="007746D1">
              <w:rPr>
                <w:rFonts w:ascii="Arial" w:hAnsi="Arial" w:cs="Arial"/>
                <w:color w:val="000000"/>
                <w:sz w:val="20"/>
                <w:szCs w:val="20"/>
              </w:rPr>
              <w:t>norveškega</w:t>
            </w:r>
            <w:r w:rsidRPr="00957909">
              <w:rPr>
                <w:rFonts w:ascii="Arial" w:hAnsi="Arial" w:cs="Arial"/>
                <w:color w:val="000000"/>
                <w:sz w:val="20"/>
                <w:szCs w:val="20"/>
              </w:rPr>
              <w:t xml:space="preserve"> jezika</w:t>
            </w:r>
            <w:r>
              <w:rPr>
                <w:rFonts w:ascii="Arial" w:hAnsi="Arial" w:cs="Arial"/>
                <w:color w:val="000000"/>
                <w:sz w:val="20"/>
                <w:szCs w:val="20"/>
              </w:rPr>
              <w:t xml:space="preserve"> </w:t>
            </w:r>
            <w:r w:rsidRPr="00957909">
              <w:rPr>
                <w:rFonts w:ascii="Arial" w:hAnsi="Arial" w:cs="Arial"/>
                <w:color w:val="000000"/>
                <w:sz w:val="20"/>
                <w:szCs w:val="20"/>
              </w:rPr>
              <w:t>v slovenski jezik in obratno</w:t>
            </w:r>
          </w:p>
        </w:tc>
      </w:tr>
      <w:tr w:rsidR="00EC5E2C" w:rsidRPr="00631480" w14:paraId="592E93DE" w14:textId="77777777" w:rsidTr="00AF03B9">
        <w:trPr>
          <w:trHeight w:val="255"/>
        </w:trPr>
        <w:tc>
          <w:tcPr>
            <w:tcW w:w="1433" w:type="dxa"/>
            <w:shd w:val="clear" w:color="auto" w:fill="auto"/>
            <w:noWrap/>
            <w:vAlign w:val="center"/>
          </w:tcPr>
          <w:p w14:paraId="7C2EFB5A"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631480">
              <w:rPr>
                <w:rFonts w:ascii="Arial" w:eastAsia="MS Mincho" w:hAnsi="Arial" w:cs="Arial"/>
                <w:sz w:val="20"/>
                <w:szCs w:val="20"/>
                <w:lang w:eastAsia="ja-JP"/>
              </w:rPr>
              <w:t>:</w:t>
            </w:r>
          </w:p>
        </w:tc>
        <w:tc>
          <w:tcPr>
            <w:tcW w:w="7513" w:type="dxa"/>
            <w:shd w:val="clear" w:color="auto" w:fill="auto"/>
            <w:noWrap/>
            <w:vAlign w:val="bottom"/>
          </w:tcPr>
          <w:p w14:paraId="316DB7BD" w14:textId="2EAE5F1D"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w:t>
            </w:r>
            <w:r w:rsidR="007746D1">
              <w:rPr>
                <w:rFonts w:ascii="Arial" w:hAnsi="Arial" w:cs="Arial"/>
                <w:color w:val="000000"/>
                <w:sz w:val="20"/>
                <w:szCs w:val="20"/>
              </w:rPr>
              <w:t>švedskega</w:t>
            </w:r>
            <w:r w:rsidRPr="00957909">
              <w:rPr>
                <w:rFonts w:ascii="Arial" w:hAnsi="Arial" w:cs="Arial"/>
                <w:color w:val="000000"/>
                <w:sz w:val="20"/>
                <w:szCs w:val="20"/>
              </w:rPr>
              <w:t xml:space="preserve"> jezika v slovenski jezik </w:t>
            </w:r>
            <w:r>
              <w:rPr>
                <w:rFonts w:ascii="Arial" w:hAnsi="Arial" w:cs="Arial"/>
                <w:color w:val="000000"/>
                <w:sz w:val="20"/>
                <w:szCs w:val="20"/>
              </w:rPr>
              <w:t>in</w:t>
            </w:r>
            <w:r w:rsidRPr="00957909">
              <w:rPr>
                <w:rFonts w:ascii="Arial" w:hAnsi="Arial" w:cs="Arial"/>
                <w:color w:val="000000"/>
                <w:sz w:val="20"/>
                <w:szCs w:val="20"/>
              </w:rPr>
              <w:t xml:space="preserve"> obratno</w:t>
            </w:r>
          </w:p>
        </w:tc>
      </w:tr>
      <w:tr w:rsidR="00EC5E2C" w:rsidRPr="00631480" w14:paraId="35586C0D" w14:textId="77777777" w:rsidTr="00AF03B9">
        <w:trPr>
          <w:trHeight w:val="255"/>
        </w:trPr>
        <w:tc>
          <w:tcPr>
            <w:tcW w:w="1433" w:type="dxa"/>
            <w:shd w:val="clear" w:color="auto" w:fill="auto"/>
            <w:noWrap/>
            <w:vAlign w:val="center"/>
          </w:tcPr>
          <w:p w14:paraId="6AEB8D0E"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4</w:t>
            </w:r>
            <w:r w:rsidRPr="00631480">
              <w:rPr>
                <w:rFonts w:ascii="Arial" w:eastAsia="MS Mincho" w:hAnsi="Arial" w:cs="Arial"/>
                <w:sz w:val="20"/>
                <w:szCs w:val="20"/>
                <w:lang w:eastAsia="ja-JP"/>
              </w:rPr>
              <w:t>:</w:t>
            </w:r>
          </w:p>
        </w:tc>
        <w:tc>
          <w:tcPr>
            <w:tcW w:w="7513" w:type="dxa"/>
            <w:shd w:val="clear" w:color="auto" w:fill="auto"/>
            <w:noWrap/>
            <w:vAlign w:val="bottom"/>
          </w:tcPr>
          <w:p w14:paraId="698F3105" w14:textId="1789D6B4" w:rsidR="00EC5E2C" w:rsidRPr="00631480" w:rsidRDefault="00EC5E2C" w:rsidP="00EC5E2C">
            <w:pPr>
              <w:rPr>
                <w:rFonts w:ascii="Arial" w:eastAsia="MS Mincho" w:hAnsi="Arial" w:cs="Arial"/>
                <w:sz w:val="20"/>
                <w:szCs w:val="20"/>
                <w:lang w:eastAsia="ja-JP"/>
              </w:rPr>
            </w:pPr>
            <w:r w:rsidRPr="00957909">
              <w:rPr>
                <w:rFonts w:ascii="Arial" w:hAnsi="Arial" w:cs="Arial"/>
                <w:color w:val="000000"/>
                <w:sz w:val="20"/>
                <w:szCs w:val="20"/>
              </w:rPr>
              <w:t xml:space="preserve">Iz </w:t>
            </w:r>
            <w:r w:rsidR="007746D1">
              <w:rPr>
                <w:rFonts w:ascii="Arial" w:hAnsi="Arial" w:cs="Arial"/>
                <w:color w:val="000000"/>
                <w:sz w:val="20"/>
                <w:szCs w:val="20"/>
              </w:rPr>
              <w:t xml:space="preserve">beloruskega </w:t>
            </w:r>
            <w:r w:rsidRPr="00957909">
              <w:rPr>
                <w:rFonts w:ascii="Arial" w:hAnsi="Arial" w:cs="Arial"/>
                <w:color w:val="000000"/>
                <w:sz w:val="20"/>
                <w:szCs w:val="20"/>
              </w:rPr>
              <w:t>jezika v sloven</w:t>
            </w:r>
            <w:r>
              <w:rPr>
                <w:rFonts w:ascii="Arial" w:hAnsi="Arial" w:cs="Arial"/>
                <w:color w:val="000000"/>
                <w:sz w:val="20"/>
                <w:szCs w:val="20"/>
              </w:rPr>
              <w:t>s</w:t>
            </w:r>
            <w:r w:rsidRPr="00957909">
              <w:rPr>
                <w:rFonts w:ascii="Arial" w:hAnsi="Arial" w:cs="Arial"/>
                <w:color w:val="000000"/>
                <w:sz w:val="20"/>
                <w:szCs w:val="20"/>
              </w:rPr>
              <w:t>ki jezik in obratno</w:t>
            </w:r>
          </w:p>
        </w:tc>
      </w:tr>
      <w:tr w:rsidR="00EC5E2C" w:rsidRPr="00631480" w14:paraId="5B090B7B" w14:textId="77777777" w:rsidTr="00AF03B9">
        <w:trPr>
          <w:trHeight w:val="255"/>
        </w:trPr>
        <w:tc>
          <w:tcPr>
            <w:tcW w:w="1433" w:type="dxa"/>
            <w:shd w:val="clear" w:color="auto" w:fill="auto"/>
            <w:noWrap/>
            <w:vAlign w:val="center"/>
          </w:tcPr>
          <w:p w14:paraId="1C360365"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5: </w:t>
            </w:r>
          </w:p>
        </w:tc>
        <w:tc>
          <w:tcPr>
            <w:tcW w:w="7513" w:type="dxa"/>
            <w:shd w:val="clear" w:color="auto" w:fill="auto"/>
            <w:noWrap/>
            <w:vAlign w:val="bottom"/>
          </w:tcPr>
          <w:p w14:paraId="5F2CF6E8" w14:textId="384DBAF0"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 xml:space="preserve">Iz </w:t>
            </w:r>
            <w:r w:rsidR="007746D1">
              <w:rPr>
                <w:rFonts w:ascii="Arial" w:hAnsi="Arial" w:cs="Arial"/>
                <w:color w:val="000000"/>
                <w:sz w:val="20"/>
                <w:szCs w:val="20"/>
              </w:rPr>
              <w:t>latvijskeg</w:t>
            </w:r>
            <w:r w:rsidRPr="00957909">
              <w:rPr>
                <w:rFonts w:ascii="Arial" w:hAnsi="Arial" w:cs="Arial"/>
                <w:color w:val="000000"/>
                <w:sz w:val="20"/>
                <w:szCs w:val="20"/>
              </w:rPr>
              <w:t>a jezika v slovenski jezik in obratno</w:t>
            </w:r>
          </w:p>
        </w:tc>
      </w:tr>
      <w:tr w:rsidR="00EC5E2C" w:rsidRPr="00631480" w14:paraId="07FB99C7" w14:textId="77777777" w:rsidTr="00AF03B9">
        <w:trPr>
          <w:trHeight w:val="255"/>
        </w:trPr>
        <w:tc>
          <w:tcPr>
            <w:tcW w:w="1433" w:type="dxa"/>
            <w:shd w:val="clear" w:color="auto" w:fill="auto"/>
            <w:noWrap/>
            <w:vAlign w:val="center"/>
          </w:tcPr>
          <w:p w14:paraId="050A486D"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6</w:t>
            </w:r>
            <w:r w:rsidRPr="00631480">
              <w:rPr>
                <w:rFonts w:ascii="Arial" w:eastAsia="MS Mincho" w:hAnsi="Arial" w:cs="Arial"/>
                <w:sz w:val="20"/>
                <w:szCs w:val="20"/>
                <w:lang w:eastAsia="ja-JP"/>
              </w:rPr>
              <w:t>:</w:t>
            </w:r>
          </w:p>
        </w:tc>
        <w:tc>
          <w:tcPr>
            <w:tcW w:w="7513" w:type="dxa"/>
            <w:shd w:val="clear" w:color="auto" w:fill="auto"/>
            <w:noWrap/>
            <w:vAlign w:val="bottom"/>
          </w:tcPr>
          <w:p w14:paraId="76892FCC" w14:textId="0D281F37"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 xml:space="preserve">Iz </w:t>
            </w:r>
            <w:r w:rsidR="007746D1">
              <w:rPr>
                <w:rFonts w:ascii="Arial" w:hAnsi="Arial" w:cs="Arial"/>
                <w:color w:val="000000"/>
                <w:sz w:val="20"/>
                <w:szCs w:val="20"/>
              </w:rPr>
              <w:t>litovskega</w:t>
            </w:r>
            <w:r w:rsidRPr="00957909">
              <w:rPr>
                <w:rFonts w:ascii="Arial" w:hAnsi="Arial" w:cs="Arial"/>
                <w:color w:val="000000"/>
                <w:sz w:val="20"/>
                <w:szCs w:val="20"/>
              </w:rPr>
              <w:t xml:space="preserve"> jezika v slovenski jezik in obratno</w:t>
            </w:r>
          </w:p>
        </w:tc>
      </w:tr>
      <w:tr w:rsidR="00EC5E2C" w:rsidRPr="00631480" w14:paraId="0A8C20D5" w14:textId="77777777" w:rsidTr="00AF03B9">
        <w:trPr>
          <w:trHeight w:val="255"/>
        </w:trPr>
        <w:tc>
          <w:tcPr>
            <w:tcW w:w="1433" w:type="dxa"/>
            <w:shd w:val="clear" w:color="auto" w:fill="auto"/>
            <w:noWrap/>
            <w:vAlign w:val="center"/>
          </w:tcPr>
          <w:p w14:paraId="5A4713B9"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7</w:t>
            </w:r>
            <w:r w:rsidRPr="00631480">
              <w:rPr>
                <w:rFonts w:ascii="Arial" w:eastAsia="MS Mincho" w:hAnsi="Arial" w:cs="Arial"/>
                <w:sz w:val="20"/>
                <w:szCs w:val="20"/>
                <w:lang w:eastAsia="ja-JP"/>
              </w:rPr>
              <w:t>:</w:t>
            </w:r>
          </w:p>
        </w:tc>
        <w:tc>
          <w:tcPr>
            <w:tcW w:w="7513" w:type="dxa"/>
            <w:shd w:val="clear" w:color="auto" w:fill="auto"/>
            <w:noWrap/>
            <w:vAlign w:val="bottom"/>
          </w:tcPr>
          <w:p w14:paraId="73CC9564" w14:textId="67D7DC6C" w:rsidR="00EC5E2C" w:rsidRPr="00957909" w:rsidRDefault="00EC5E2C" w:rsidP="00AF03B9">
            <w:pPr>
              <w:rPr>
                <w:rFonts w:ascii="Arial" w:hAnsi="Arial" w:cs="Arial"/>
                <w:color w:val="000000"/>
                <w:sz w:val="20"/>
                <w:szCs w:val="20"/>
              </w:rPr>
            </w:pPr>
            <w:r w:rsidRPr="00957909">
              <w:rPr>
                <w:rFonts w:ascii="Arial" w:hAnsi="Arial" w:cs="Arial"/>
                <w:color w:val="000000"/>
                <w:sz w:val="20"/>
                <w:szCs w:val="20"/>
              </w:rPr>
              <w:t xml:space="preserve">Iz </w:t>
            </w:r>
            <w:r w:rsidR="007746D1">
              <w:rPr>
                <w:rFonts w:ascii="Arial" w:hAnsi="Arial" w:cs="Arial"/>
                <w:color w:val="000000"/>
                <w:sz w:val="20"/>
                <w:szCs w:val="20"/>
              </w:rPr>
              <w:t>ukrajinskega</w:t>
            </w:r>
            <w:r w:rsidRPr="00957909">
              <w:rPr>
                <w:rFonts w:ascii="Arial" w:hAnsi="Arial" w:cs="Arial"/>
                <w:color w:val="000000"/>
                <w:sz w:val="20"/>
                <w:szCs w:val="20"/>
              </w:rPr>
              <w:t xml:space="preserve"> jezika v slovenski jezik in obratno</w:t>
            </w:r>
          </w:p>
        </w:tc>
      </w:tr>
      <w:tr w:rsidR="00EC5E2C" w:rsidRPr="00631480" w14:paraId="38784212" w14:textId="77777777" w:rsidTr="00AF03B9">
        <w:trPr>
          <w:trHeight w:val="255"/>
        </w:trPr>
        <w:tc>
          <w:tcPr>
            <w:tcW w:w="1433" w:type="dxa"/>
            <w:shd w:val="clear" w:color="auto" w:fill="auto"/>
            <w:noWrap/>
            <w:vAlign w:val="center"/>
          </w:tcPr>
          <w:p w14:paraId="3CD43677"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8</w:t>
            </w:r>
            <w:r w:rsidRPr="00631480">
              <w:rPr>
                <w:rFonts w:ascii="Arial" w:eastAsia="MS Mincho" w:hAnsi="Arial" w:cs="Arial"/>
                <w:sz w:val="20"/>
                <w:szCs w:val="20"/>
                <w:lang w:eastAsia="ja-JP"/>
              </w:rPr>
              <w:t>:</w:t>
            </w:r>
          </w:p>
        </w:tc>
        <w:tc>
          <w:tcPr>
            <w:tcW w:w="7513" w:type="dxa"/>
            <w:shd w:val="clear" w:color="auto" w:fill="auto"/>
            <w:noWrap/>
            <w:vAlign w:val="bottom"/>
          </w:tcPr>
          <w:p w14:paraId="343A37B7" w14:textId="19F50A62" w:rsidR="00EC5E2C" w:rsidRPr="00631480" w:rsidRDefault="00EC5E2C" w:rsidP="00AF03B9">
            <w:pPr>
              <w:rPr>
                <w:rFonts w:ascii="Arial" w:eastAsia="MS Mincho" w:hAnsi="Arial" w:cs="Arial"/>
                <w:sz w:val="20"/>
                <w:szCs w:val="20"/>
                <w:lang w:eastAsia="ja-JP"/>
              </w:rPr>
            </w:pPr>
            <w:r w:rsidRPr="00957909">
              <w:rPr>
                <w:rFonts w:ascii="Arial" w:hAnsi="Arial" w:cs="Arial"/>
                <w:color w:val="000000"/>
                <w:sz w:val="20"/>
                <w:szCs w:val="20"/>
              </w:rPr>
              <w:t xml:space="preserve">Iz </w:t>
            </w:r>
            <w:r w:rsidR="005938FD">
              <w:rPr>
                <w:rFonts w:ascii="Arial" w:hAnsi="Arial" w:cs="Arial"/>
                <w:color w:val="000000"/>
                <w:sz w:val="20"/>
                <w:szCs w:val="20"/>
              </w:rPr>
              <w:t>estonskega</w:t>
            </w:r>
            <w:r w:rsidRPr="00957909">
              <w:rPr>
                <w:rFonts w:ascii="Arial" w:hAnsi="Arial" w:cs="Arial"/>
                <w:color w:val="000000"/>
                <w:sz w:val="20"/>
                <w:szCs w:val="20"/>
              </w:rPr>
              <w:t xml:space="preserve"> jezika v slovenski jezik in obratno</w:t>
            </w:r>
          </w:p>
        </w:tc>
      </w:tr>
      <w:tr w:rsidR="00EC5E2C" w:rsidRPr="00631480" w14:paraId="331FB44E" w14:textId="77777777" w:rsidTr="00AF03B9">
        <w:trPr>
          <w:trHeight w:val="255"/>
        </w:trPr>
        <w:tc>
          <w:tcPr>
            <w:tcW w:w="1433" w:type="dxa"/>
            <w:shd w:val="clear" w:color="auto" w:fill="auto"/>
            <w:noWrap/>
            <w:vAlign w:val="center"/>
          </w:tcPr>
          <w:p w14:paraId="788B772A"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9</w:t>
            </w:r>
            <w:r w:rsidRPr="00631480">
              <w:rPr>
                <w:rFonts w:ascii="Arial" w:eastAsia="MS Mincho" w:hAnsi="Arial" w:cs="Arial"/>
                <w:sz w:val="20"/>
                <w:szCs w:val="20"/>
                <w:lang w:eastAsia="ja-JP"/>
              </w:rPr>
              <w:t>:</w:t>
            </w:r>
          </w:p>
        </w:tc>
        <w:tc>
          <w:tcPr>
            <w:tcW w:w="7513" w:type="dxa"/>
            <w:shd w:val="clear" w:color="auto" w:fill="auto"/>
            <w:noWrap/>
            <w:vAlign w:val="bottom"/>
          </w:tcPr>
          <w:p w14:paraId="1967832A" w14:textId="21BC0655"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 xml:space="preserve">Iz </w:t>
            </w:r>
            <w:r w:rsidR="005938FD">
              <w:rPr>
                <w:rFonts w:ascii="Arial" w:hAnsi="Arial" w:cs="Arial"/>
                <w:color w:val="000000"/>
                <w:sz w:val="20"/>
                <w:szCs w:val="20"/>
              </w:rPr>
              <w:t>albanskega</w:t>
            </w:r>
            <w:r>
              <w:rPr>
                <w:rFonts w:ascii="Arial" w:hAnsi="Arial" w:cs="Arial"/>
                <w:color w:val="000000"/>
                <w:sz w:val="20"/>
                <w:szCs w:val="20"/>
              </w:rPr>
              <w:t xml:space="preserve"> </w:t>
            </w:r>
            <w:r w:rsidRPr="00957909">
              <w:rPr>
                <w:rFonts w:ascii="Arial" w:hAnsi="Arial" w:cs="Arial"/>
                <w:color w:val="000000"/>
                <w:sz w:val="20"/>
                <w:szCs w:val="20"/>
              </w:rPr>
              <w:t>jezika v slovenski jezik in obratno</w:t>
            </w:r>
          </w:p>
        </w:tc>
      </w:tr>
      <w:tr w:rsidR="00EC5E2C" w:rsidRPr="00631480" w14:paraId="7E59DAFF" w14:textId="77777777" w:rsidTr="00AF03B9">
        <w:trPr>
          <w:trHeight w:val="255"/>
        </w:trPr>
        <w:tc>
          <w:tcPr>
            <w:tcW w:w="1433" w:type="dxa"/>
            <w:shd w:val="clear" w:color="auto" w:fill="auto"/>
            <w:noWrap/>
            <w:vAlign w:val="center"/>
          </w:tcPr>
          <w:p w14:paraId="6254EA34" w14:textId="77777777" w:rsidR="00EC5E2C" w:rsidRPr="00631480" w:rsidRDefault="00EC5E2C" w:rsidP="00AF03B9">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10</w:t>
            </w:r>
            <w:r w:rsidRPr="00631480">
              <w:rPr>
                <w:rFonts w:ascii="Arial" w:eastAsia="MS Mincho" w:hAnsi="Arial" w:cs="Arial"/>
                <w:sz w:val="20"/>
                <w:szCs w:val="20"/>
                <w:lang w:eastAsia="ja-JP"/>
              </w:rPr>
              <w:t>:</w:t>
            </w:r>
          </w:p>
        </w:tc>
        <w:tc>
          <w:tcPr>
            <w:tcW w:w="7513" w:type="dxa"/>
            <w:shd w:val="clear" w:color="auto" w:fill="auto"/>
            <w:noWrap/>
            <w:vAlign w:val="bottom"/>
          </w:tcPr>
          <w:p w14:paraId="6EA9ACDF" w14:textId="7D7D6A5A" w:rsidR="00EC5E2C" w:rsidRPr="00631480" w:rsidRDefault="00EC5E2C" w:rsidP="00AF03B9">
            <w:pPr>
              <w:rPr>
                <w:rFonts w:ascii="Arial" w:eastAsia="MS Mincho" w:hAnsi="Arial" w:cs="Arial"/>
                <w:sz w:val="20"/>
                <w:szCs w:val="20"/>
                <w:lang w:eastAsia="ja-JP"/>
              </w:rPr>
            </w:pPr>
            <w:r>
              <w:rPr>
                <w:rFonts w:ascii="Arial" w:hAnsi="Arial" w:cs="Arial"/>
                <w:color w:val="000000"/>
                <w:sz w:val="20"/>
                <w:szCs w:val="20"/>
              </w:rPr>
              <w:t>Iz</w:t>
            </w:r>
            <w:r w:rsidR="005938FD">
              <w:rPr>
                <w:rFonts w:ascii="Arial" w:hAnsi="Arial" w:cs="Arial"/>
                <w:color w:val="000000"/>
                <w:sz w:val="20"/>
                <w:szCs w:val="20"/>
              </w:rPr>
              <w:t xml:space="preserve"> grškega</w:t>
            </w:r>
            <w:r w:rsidRPr="00957909">
              <w:rPr>
                <w:rFonts w:ascii="Arial" w:hAnsi="Arial" w:cs="Arial"/>
                <w:color w:val="000000"/>
                <w:sz w:val="20"/>
                <w:szCs w:val="20"/>
              </w:rPr>
              <w:t xml:space="preserve"> jezika v slovenski jezik in obratno</w:t>
            </w:r>
          </w:p>
        </w:tc>
      </w:tr>
      <w:tr w:rsidR="008D247B" w:rsidRPr="00631480" w14:paraId="500B529E" w14:textId="77777777" w:rsidTr="00AF03B9">
        <w:trPr>
          <w:trHeight w:val="255"/>
        </w:trPr>
        <w:tc>
          <w:tcPr>
            <w:tcW w:w="1433" w:type="dxa"/>
            <w:shd w:val="clear" w:color="auto" w:fill="auto"/>
            <w:noWrap/>
            <w:vAlign w:val="center"/>
          </w:tcPr>
          <w:p w14:paraId="5C8769F5" w14:textId="08A2145A" w:rsidR="008D247B" w:rsidRPr="00631480" w:rsidRDefault="008D247B" w:rsidP="00AF03B9">
            <w:pPr>
              <w:rPr>
                <w:rFonts w:ascii="Arial" w:eastAsia="MS Mincho" w:hAnsi="Arial" w:cs="Arial"/>
                <w:sz w:val="20"/>
                <w:szCs w:val="20"/>
                <w:lang w:eastAsia="ja-JP"/>
              </w:rPr>
            </w:pPr>
            <w:r>
              <w:rPr>
                <w:rFonts w:ascii="Arial" w:eastAsia="MS Mincho" w:hAnsi="Arial" w:cs="Arial"/>
                <w:sz w:val="20"/>
                <w:szCs w:val="20"/>
                <w:lang w:eastAsia="ja-JP"/>
              </w:rPr>
              <w:t>SKLOP 11:</w:t>
            </w:r>
          </w:p>
        </w:tc>
        <w:tc>
          <w:tcPr>
            <w:tcW w:w="7513" w:type="dxa"/>
            <w:shd w:val="clear" w:color="auto" w:fill="auto"/>
            <w:noWrap/>
            <w:vAlign w:val="bottom"/>
          </w:tcPr>
          <w:p w14:paraId="51F8C786" w14:textId="72E874B2" w:rsidR="008D247B" w:rsidRDefault="008D247B" w:rsidP="00AF03B9">
            <w:pPr>
              <w:rPr>
                <w:rFonts w:ascii="Arial" w:hAnsi="Arial" w:cs="Arial"/>
                <w:color w:val="000000"/>
                <w:sz w:val="20"/>
                <w:szCs w:val="20"/>
              </w:rPr>
            </w:pPr>
            <w:r w:rsidRPr="008D247B">
              <w:rPr>
                <w:rFonts w:ascii="Arial" w:hAnsi="Arial" w:cs="Arial"/>
                <w:color w:val="000000"/>
                <w:sz w:val="20"/>
                <w:szCs w:val="20"/>
              </w:rPr>
              <w:t>Iz finskega jezika v slovenski jezik in obratno</w:t>
            </w:r>
          </w:p>
        </w:tc>
      </w:tr>
      <w:tr w:rsidR="008D247B" w:rsidRPr="00631480" w14:paraId="51356ECA" w14:textId="77777777" w:rsidTr="00AF03B9">
        <w:trPr>
          <w:trHeight w:val="255"/>
        </w:trPr>
        <w:tc>
          <w:tcPr>
            <w:tcW w:w="1433" w:type="dxa"/>
            <w:shd w:val="clear" w:color="auto" w:fill="auto"/>
            <w:noWrap/>
            <w:vAlign w:val="center"/>
          </w:tcPr>
          <w:p w14:paraId="20D13720" w14:textId="0AB746BE" w:rsidR="008D247B" w:rsidRPr="00631480" w:rsidRDefault="008D247B" w:rsidP="00AF03B9">
            <w:pPr>
              <w:rPr>
                <w:rFonts w:ascii="Arial" w:eastAsia="MS Mincho" w:hAnsi="Arial" w:cs="Arial"/>
                <w:sz w:val="20"/>
                <w:szCs w:val="20"/>
                <w:lang w:eastAsia="ja-JP"/>
              </w:rPr>
            </w:pPr>
            <w:r>
              <w:rPr>
                <w:rFonts w:ascii="Arial" w:eastAsia="MS Mincho" w:hAnsi="Arial" w:cs="Arial"/>
                <w:sz w:val="20"/>
                <w:szCs w:val="20"/>
                <w:lang w:eastAsia="ja-JP"/>
              </w:rPr>
              <w:t>SKLOP 12:</w:t>
            </w:r>
          </w:p>
        </w:tc>
        <w:tc>
          <w:tcPr>
            <w:tcW w:w="7513" w:type="dxa"/>
            <w:shd w:val="clear" w:color="auto" w:fill="auto"/>
            <w:noWrap/>
            <w:vAlign w:val="bottom"/>
          </w:tcPr>
          <w:p w14:paraId="153C9BE5" w14:textId="07F2615E" w:rsidR="008D247B" w:rsidRDefault="008D247B" w:rsidP="00AF03B9">
            <w:pPr>
              <w:rPr>
                <w:rFonts w:ascii="Arial" w:hAnsi="Arial" w:cs="Arial"/>
                <w:color w:val="000000"/>
                <w:sz w:val="20"/>
                <w:szCs w:val="20"/>
              </w:rPr>
            </w:pPr>
            <w:r w:rsidRPr="008D247B">
              <w:rPr>
                <w:rFonts w:ascii="Arial" w:hAnsi="Arial" w:cs="Arial"/>
                <w:color w:val="000000"/>
                <w:sz w:val="20"/>
                <w:szCs w:val="20"/>
              </w:rPr>
              <w:t xml:space="preserve">Iz </w:t>
            </w:r>
            <w:r>
              <w:rPr>
                <w:rFonts w:ascii="Arial" w:hAnsi="Arial" w:cs="Arial"/>
                <w:color w:val="000000"/>
                <w:sz w:val="20"/>
                <w:szCs w:val="20"/>
              </w:rPr>
              <w:t xml:space="preserve">hrvaškega </w:t>
            </w:r>
            <w:r w:rsidRPr="008D247B">
              <w:rPr>
                <w:rFonts w:ascii="Arial" w:hAnsi="Arial" w:cs="Arial"/>
                <w:color w:val="000000"/>
                <w:sz w:val="20"/>
                <w:szCs w:val="20"/>
              </w:rPr>
              <w:t>jezika v slovenski jezik in obratno</w:t>
            </w:r>
          </w:p>
        </w:tc>
      </w:tr>
      <w:tr w:rsidR="008D247B" w:rsidRPr="00631480" w14:paraId="5F009A71" w14:textId="77777777" w:rsidTr="00AF03B9">
        <w:trPr>
          <w:trHeight w:val="255"/>
        </w:trPr>
        <w:tc>
          <w:tcPr>
            <w:tcW w:w="1433" w:type="dxa"/>
            <w:shd w:val="clear" w:color="auto" w:fill="auto"/>
            <w:noWrap/>
            <w:vAlign w:val="center"/>
          </w:tcPr>
          <w:p w14:paraId="396FDF58" w14:textId="08986D85" w:rsidR="008D247B" w:rsidRPr="00631480" w:rsidRDefault="008D247B" w:rsidP="00AF03B9">
            <w:pPr>
              <w:rPr>
                <w:rFonts w:ascii="Arial" w:eastAsia="MS Mincho" w:hAnsi="Arial" w:cs="Arial"/>
                <w:sz w:val="20"/>
                <w:szCs w:val="20"/>
                <w:lang w:eastAsia="ja-JP"/>
              </w:rPr>
            </w:pPr>
            <w:r w:rsidRPr="008D247B">
              <w:rPr>
                <w:rFonts w:ascii="Arial" w:eastAsia="MS Mincho" w:hAnsi="Arial" w:cs="Arial"/>
                <w:sz w:val="20"/>
                <w:szCs w:val="20"/>
                <w:lang w:eastAsia="ja-JP"/>
              </w:rPr>
              <w:t>SKLOP 1</w:t>
            </w:r>
            <w:r>
              <w:rPr>
                <w:rFonts w:ascii="Arial" w:eastAsia="MS Mincho" w:hAnsi="Arial" w:cs="Arial"/>
                <w:sz w:val="20"/>
                <w:szCs w:val="20"/>
                <w:lang w:eastAsia="ja-JP"/>
              </w:rPr>
              <w:t>3</w:t>
            </w:r>
            <w:r w:rsidRPr="008D247B">
              <w:rPr>
                <w:rFonts w:ascii="Arial" w:eastAsia="MS Mincho" w:hAnsi="Arial" w:cs="Arial"/>
                <w:sz w:val="20"/>
                <w:szCs w:val="20"/>
                <w:lang w:eastAsia="ja-JP"/>
              </w:rPr>
              <w:t>:</w:t>
            </w:r>
          </w:p>
        </w:tc>
        <w:tc>
          <w:tcPr>
            <w:tcW w:w="7513" w:type="dxa"/>
            <w:shd w:val="clear" w:color="auto" w:fill="auto"/>
            <w:noWrap/>
            <w:vAlign w:val="bottom"/>
          </w:tcPr>
          <w:p w14:paraId="13D7F5E2" w14:textId="40F0CF77" w:rsidR="008D247B" w:rsidRDefault="008D247B" w:rsidP="00AF03B9">
            <w:pPr>
              <w:rPr>
                <w:rFonts w:ascii="Arial" w:hAnsi="Arial" w:cs="Arial"/>
                <w:color w:val="000000"/>
                <w:sz w:val="20"/>
                <w:szCs w:val="20"/>
              </w:rPr>
            </w:pPr>
            <w:r w:rsidRPr="008D247B">
              <w:rPr>
                <w:rFonts w:ascii="Arial" w:hAnsi="Arial" w:cs="Arial"/>
                <w:color w:val="000000"/>
                <w:sz w:val="20"/>
                <w:szCs w:val="20"/>
              </w:rPr>
              <w:t xml:space="preserve">Iz </w:t>
            </w:r>
            <w:r>
              <w:rPr>
                <w:rFonts w:ascii="Arial" w:hAnsi="Arial" w:cs="Arial"/>
                <w:color w:val="000000"/>
                <w:sz w:val="20"/>
                <w:szCs w:val="20"/>
              </w:rPr>
              <w:t xml:space="preserve">srbskega </w:t>
            </w:r>
            <w:r w:rsidRPr="008D247B">
              <w:rPr>
                <w:rFonts w:ascii="Arial" w:hAnsi="Arial" w:cs="Arial"/>
                <w:color w:val="000000"/>
                <w:sz w:val="20"/>
                <w:szCs w:val="20"/>
              </w:rPr>
              <w:t>jezika v slovenski jezik in obratno</w:t>
            </w:r>
          </w:p>
        </w:tc>
      </w:tr>
      <w:tr w:rsidR="008D247B" w:rsidRPr="00631480" w14:paraId="2311C933" w14:textId="77777777" w:rsidTr="00AF03B9">
        <w:trPr>
          <w:trHeight w:val="255"/>
        </w:trPr>
        <w:tc>
          <w:tcPr>
            <w:tcW w:w="1433" w:type="dxa"/>
            <w:shd w:val="clear" w:color="auto" w:fill="auto"/>
            <w:noWrap/>
            <w:vAlign w:val="center"/>
          </w:tcPr>
          <w:p w14:paraId="3DFC9DC8" w14:textId="69C48766" w:rsidR="008D247B" w:rsidRPr="00631480" w:rsidRDefault="008D247B" w:rsidP="00AF03B9">
            <w:pPr>
              <w:rPr>
                <w:rFonts w:ascii="Arial" w:eastAsia="MS Mincho" w:hAnsi="Arial" w:cs="Arial"/>
                <w:sz w:val="20"/>
                <w:szCs w:val="20"/>
                <w:lang w:eastAsia="ja-JP"/>
              </w:rPr>
            </w:pPr>
            <w:r w:rsidRPr="008D247B">
              <w:rPr>
                <w:rFonts w:ascii="Arial" w:eastAsia="MS Mincho" w:hAnsi="Arial" w:cs="Arial"/>
                <w:sz w:val="20"/>
                <w:szCs w:val="20"/>
                <w:lang w:eastAsia="ja-JP"/>
              </w:rPr>
              <w:t>SKLOP 1</w:t>
            </w:r>
            <w:r>
              <w:rPr>
                <w:rFonts w:ascii="Arial" w:eastAsia="MS Mincho" w:hAnsi="Arial" w:cs="Arial"/>
                <w:sz w:val="20"/>
                <w:szCs w:val="20"/>
                <w:lang w:eastAsia="ja-JP"/>
              </w:rPr>
              <w:t>4</w:t>
            </w:r>
            <w:r w:rsidRPr="008D247B">
              <w:rPr>
                <w:rFonts w:ascii="Arial" w:eastAsia="MS Mincho" w:hAnsi="Arial" w:cs="Arial"/>
                <w:sz w:val="20"/>
                <w:szCs w:val="20"/>
                <w:lang w:eastAsia="ja-JP"/>
              </w:rPr>
              <w:t>:</w:t>
            </w:r>
          </w:p>
        </w:tc>
        <w:tc>
          <w:tcPr>
            <w:tcW w:w="7513" w:type="dxa"/>
            <w:shd w:val="clear" w:color="auto" w:fill="auto"/>
            <w:noWrap/>
            <w:vAlign w:val="bottom"/>
          </w:tcPr>
          <w:p w14:paraId="1F3DDB46" w14:textId="58DC967A" w:rsidR="008D247B" w:rsidRDefault="008D247B" w:rsidP="00AF03B9">
            <w:pPr>
              <w:rPr>
                <w:rFonts w:ascii="Arial" w:hAnsi="Arial" w:cs="Arial"/>
                <w:color w:val="000000"/>
                <w:sz w:val="20"/>
                <w:szCs w:val="20"/>
              </w:rPr>
            </w:pPr>
            <w:r w:rsidRPr="008D247B">
              <w:rPr>
                <w:rFonts w:ascii="Arial" w:hAnsi="Arial" w:cs="Arial"/>
                <w:color w:val="000000"/>
                <w:sz w:val="20"/>
                <w:szCs w:val="20"/>
              </w:rPr>
              <w:t xml:space="preserve">Iz </w:t>
            </w:r>
            <w:r>
              <w:rPr>
                <w:rFonts w:ascii="Arial" w:hAnsi="Arial" w:cs="Arial"/>
                <w:color w:val="000000"/>
                <w:sz w:val="20"/>
                <w:szCs w:val="20"/>
              </w:rPr>
              <w:t xml:space="preserve">nemškega </w:t>
            </w:r>
            <w:r w:rsidRPr="008D247B">
              <w:rPr>
                <w:rFonts w:ascii="Arial" w:hAnsi="Arial" w:cs="Arial"/>
                <w:color w:val="000000"/>
                <w:sz w:val="20"/>
                <w:szCs w:val="20"/>
              </w:rPr>
              <w:t>jezika v slovenski jezik in obratno</w:t>
            </w:r>
          </w:p>
        </w:tc>
      </w:tr>
      <w:tr w:rsidR="00EC5E2C" w:rsidRPr="00631480" w14:paraId="1242B480" w14:textId="77777777" w:rsidTr="00AF03B9">
        <w:trPr>
          <w:trHeight w:val="255"/>
        </w:trPr>
        <w:tc>
          <w:tcPr>
            <w:tcW w:w="1433" w:type="dxa"/>
            <w:shd w:val="clear" w:color="auto" w:fill="auto"/>
            <w:noWrap/>
            <w:vAlign w:val="center"/>
          </w:tcPr>
          <w:p w14:paraId="437595D5" w14:textId="7F4F6622" w:rsidR="00EC5E2C" w:rsidRDefault="00EC5E2C" w:rsidP="00EC5E2C">
            <w:pPr>
              <w:rPr>
                <w:rFonts w:ascii="Arial" w:eastAsia="MS Mincho" w:hAnsi="Arial" w:cs="Arial"/>
                <w:sz w:val="20"/>
                <w:szCs w:val="20"/>
                <w:lang w:eastAsia="ja-JP"/>
              </w:rPr>
            </w:pPr>
            <w:r>
              <w:rPr>
                <w:rFonts w:ascii="Arial" w:eastAsia="MS Mincho" w:hAnsi="Arial" w:cs="Arial"/>
                <w:sz w:val="20"/>
                <w:szCs w:val="20"/>
                <w:lang w:eastAsia="ja-JP"/>
              </w:rPr>
              <w:t xml:space="preserve">SKLOP </w:t>
            </w:r>
            <w:r w:rsidR="007746D1">
              <w:rPr>
                <w:rFonts w:ascii="Arial" w:eastAsia="MS Mincho" w:hAnsi="Arial" w:cs="Arial"/>
                <w:sz w:val="20"/>
                <w:szCs w:val="20"/>
                <w:lang w:eastAsia="ja-JP"/>
              </w:rPr>
              <w:t>1</w:t>
            </w:r>
            <w:r w:rsidR="008D247B">
              <w:rPr>
                <w:rFonts w:ascii="Arial" w:eastAsia="MS Mincho" w:hAnsi="Arial" w:cs="Arial"/>
                <w:sz w:val="20"/>
                <w:szCs w:val="20"/>
                <w:lang w:eastAsia="ja-JP"/>
              </w:rPr>
              <w:t>5</w:t>
            </w:r>
            <w:r>
              <w:rPr>
                <w:rFonts w:ascii="Arial" w:eastAsia="MS Mincho" w:hAnsi="Arial" w:cs="Arial"/>
                <w:sz w:val="20"/>
                <w:szCs w:val="20"/>
                <w:lang w:eastAsia="ja-JP"/>
              </w:rPr>
              <w:t>:</w:t>
            </w:r>
          </w:p>
        </w:tc>
        <w:tc>
          <w:tcPr>
            <w:tcW w:w="7513" w:type="dxa"/>
            <w:shd w:val="clear" w:color="auto" w:fill="auto"/>
            <w:noWrap/>
            <w:vAlign w:val="bottom"/>
          </w:tcPr>
          <w:p w14:paraId="1101EF36" w14:textId="75E4CE66" w:rsidR="00EC5E2C" w:rsidRDefault="00183F38" w:rsidP="00EC5E2C">
            <w:pPr>
              <w:rPr>
                <w:rFonts w:ascii="Arial" w:hAnsi="Arial" w:cs="Arial"/>
                <w:color w:val="000000"/>
                <w:sz w:val="20"/>
                <w:szCs w:val="20"/>
              </w:rPr>
            </w:pPr>
            <w:r>
              <w:rPr>
                <w:rFonts w:ascii="Arial" w:hAnsi="Arial" w:cs="Arial"/>
                <w:color w:val="000000"/>
                <w:sz w:val="20"/>
                <w:szCs w:val="20"/>
              </w:rPr>
              <w:t xml:space="preserve">Iz </w:t>
            </w:r>
            <w:r w:rsidR="008D247B">
              <w:rPr>
                <w:rFonts w:ascii="Arial" w:hAnsi="Arial" w:cs="Arial"/>
                <w:color w:val="000000"/>
                <w:sz w:val="20"/>
                <w:szCs w:val="20"/>
              </w:rPr>
              <w:t>italijanskega jezika v slovenski jezik in obratno</w:t>
            </w:r>
          </w:p>
        </w:tc>
      </w:tr>
    </w:tbl>
    <w:p w14:paraId="201E116E" w14:textId="77777777" w:rsidR="009F79FA" w:rsidRDefault="009F79FA"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5F49B43" w14:textId="77777777" w:rsidR="00AF517D" w:rsidRDefault="00AF517D" w:rsidP="003E3E73">
      <w:pPr>
        <w:spacing w:line="260" w:lineRule="exact"/>
        <w:jc w:val="both"/>
        <w:rPr>
          <w:rFonts w:ascii="Arial" w:hAnsi="Arial" w:cs="Arial"/>
          <w:sz w:val="20"/>
          <w:szCs w:val="20"/>
        </w:rPr>
      </w:pPr>
    </w:p>
    <w:p w14:paraId="67F1FC81" w14:textId="7E9EBD4D"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5D27E5">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sidR="005938FD">
        <w:rPr>
          <w:rFonts w:ascii="Arial" w:hAnsi="Arial" w:cs="Arial"/>
          <w:sz w:val="20"/>
          <w:szCs w:val="20"/>
          <w:lang w:eastAsia="en-US"/>
        </w:rPr>
        <w:t>1</w:t>
      </w:r>
      <w:r w:rsidR="008D247B">
        <w:rPr>
          <w:rFonts w:ascii="Arial" w:hAnsi="Arial" w:cs="Arial"/>
          <w:sz w:val="20"/>
          <w:szCs w:val="20"/>
          <w:lang w:eastAsia="en-US"/>
        </w:rPr>
        <w:t>5</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2203A4">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sidR="002203A4">
        <w:rPr>
          <w:rFonts w:ascii="Arial" w:hAnsi="Arial" w:cs="Arial"/>
          <w:sz w:val="20"/>
          <w:szCs w:val="20"/>
          <w:lang w:eastAsia="en-US"/>
        </w:rPr>
        <w:t xml:space="preserve">ti posamezne storitve </w:t>
      </w:r>
      <w:r w:rsidRPr="00453625">
        <w:rPr>
          <w:rFonts w:ascii="Arial" w:hAnsi="Arial" w:cs="Arial"/>
          <w:sz w:val="20"/>
          <w:szCs w:val="20"/>
          <w:lang w:eastAsia="en-US"/>
        </w:rPr>
        <w:t>iz posameznega sklopa.</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66E89593" w14:textId="070F1EDB" w:rsidR="00D07A45" w:rsidRDefault="00D07A45" w:rsidP="003E3E73">
      <w:pPr>
        <w:spacing w:line="260" w:lineRule="exact"/>
        <w:rPr>
          <w:rFonts w:ascii="Arial" w:hAnsi="Arial" w:cs="Arial"/>
        </w:rPr>
      </w:pPr>
    </w:p>
    <w:p w14:paraId="24CE109F" w14:textId="3288B132" w:rsidR="006C66A3" w:rsidRPr="006C66A3" w:rsidRDefault="006C66A3" w:rsidP="006C66A3">
      <w:pPr>
        <w:spacing w:line="260" w:lineRule="exact"/>
        <w:jc w:val="both"/>
        <w:rPr>
          <w:rFonts w:ascii="Arial" w:hAnsi="Arial" w:cs="Arial"/>
          <w:color w:val="FF0000"/>
          <w:sz w:val="20"/>
          <w:szCs w:val="20"/>
        </w:rPr>
      </w:pPr>
      <w:r w:rsidRPr="006C66A3">
        <w:rPr>
          <w:rFonts w:ascii="Arial" w:hAnsi="Arial" w:cs="Arial"/>
          <w:color w:val="000000" w:themeColor="text1"/>
          <w:sz w:val="20"/>
          <w:szCs w:val="20"/>
        </w:rPr>
        <w:t xml:space="preserve">Predmetno javno naročilo se bo </w:t>
      </w:r>
      <w:r>
        <w:rPr>
          <w:rFonts w:ascii="Arial" w:hAnsi="Arial" w:cs="Arial"/>
          <w:color w:val="000000" w:themeColor="text1"/>
          <w:sz w:val="20"/>
          <w:szCs w:val="20"/>
        </w:rPr>
        <w:t xml:space="preserve">delno </w:t>
      </w:r>
      <w:r w:rsidRPr="006C66A3">
        <w:rPr>
          <w:rFonts w:ascii="Arial" w:hAnsi="Arial" w:cs="Arial"/>
          <w:color w:val="000000" w:themeColor="text1"/>
          <w:sz w:val="20"/>
          <w:szCs w:val="20"/>
        </w:rPr>
        <w:t>financiralo iz sredstev Sklada za notranjo varnost (ISF)</w:t>
      </w:r>
      <w:r>
        <w:rPr>
          <w:rFonts w:ascii="Arial" w:hAnsi="Arial" w:cs="Arial"/>
          <w:color w:val="000000" w:themeColor="text1"/>
          <w:sz w:val="20"/>
          <w:szCs w:val="20"/>
        </w:rPr>
        <w:t xml:space="preserve"> ter </w:t>
      </w:r>
      <w:r w:rsidRPr="002203A4">
        <w:rPr>
          <w:rFonts w:ascii="Arial" w:hAnsi="Arial" w:cs="Arial"/>
          <w:sz w:val="20"/>
          <w:szCs w:val="20"/>
        </w:rPr>
        <w:t xml:space="preserve">sredstev Sklada za azil, migracije in vključevanje (AMIF) </w:t>
      </w:r>
      <w:r w:rsidRPr="006C66A3">
        <w:rPr>
          <w:rFonts w:ascii="Arial" w:hAnsi="Arial" w:cs="Arial"/>
          <w:color w:val="000000" w:themeColor="text1"/>
          <w:sz w:val="20"/>
          <w:szCs w:val="20"/>
        </w:rPr>
        <w:t xml:space="preserve"> in proračuna Republike Slovenije oz. sredstev Ministrstva za notranje zadeve RS. </w:t>
      </w:r>
    </w:p>
    <w:p w14:paraId="6A1F5E98" w14:textId="77777777" w:rsidR="008D247B" w:rsidRDefault="008D247B" w:rsidP="003E3E73">
      <w:pPr>
        <w:spacing w:line="260" w:lineRule="exact"/>
        <w:rPr>
          <w:rFonts w:ascii="Arial" w:hAnsi="Arial" w:cs="Arial"/>
        </w:rPr>
      </w:pPr>
    </w:p>
    <w:p w14:paraId="03BF1A99" w14:textId="507CDF69" w:rsidR="005F4772" w:rsidRDefault="005F4772" w:rsidP="003E3E73">
      <w:pPr>
        <w:spacing w:line="260" w:lineRule="exact"/>
        <w:rPr>
          <w:rFonts w:ascii="Arial" w:hAnsi="Arial" w:cs="Arial"/>
          <w:color w:val="000000" w:themeColor="text1"/>
        </w:rPr>
      </w:pPr>
    </w:p>
    <w:p w14:paraId="61939217" w14:textId="45DB45F1" w:rsidR="008D247B" w:rsidRDefault="008D247B" w:rsidP="003E3E73">
      <w:pPr>
        <w:spacing w:line="260" w:lineRule="exact"/>
        <w:rPr>
          <w:rFonts w:ascii="Arial" w:hAnsi="Arial" w:cs="Arial"/>
          <w:color w:val="000000" w:themeColor="text1"/>
        </w:rPr>
      </w:pPr>
    </w:p>
    <w:p w14:paraId="0817125C" w14:textId="77777777" w:rsidR="008D247B" w:rsidRPr="00ED4593" w:rsidRDefault="008D247B" w:rsidP="003E3E73">
      <w:pPr>
        <w:spacing w:line="260" w:lineRule="exact"/>
        <w:rPr>
          <w:rFonts w:ascii="Arial" w:hAnsi="Arial" w:cs="Arial"/>
          <w:color w:val="000000" w:themeColor="text1"/>
        </w:rPr>
      </w:pPr>
    </w:p>
    <w:p w14:paraId="556C0C2A" w14:textId="38C3074A" w:rsidR="00CE2661" w:rsidRPr="00ED4593" w:rsidRDefault="00CE2661" w:rsidP="0030519C">
      <w:pPr>
        <w:pStyle w:val="Naslov1"/>
        <w:numPr>
          <w:ilvl w:val="0"/>
          <w:numId w:val="12"/>
        </w:numPr>
        <w:spacing w:before="0" w:after="0" w:line="260" w:lineRule="exact"/>
        <w:ind w:left="284" w:hanging="284"/>
        <w:rPr>
          <w:color w:val="000000" w:themeColor="text1"/>
        </w:rPr>
      </w:pPr>
      <w:bookmarkStart w:id="3" w:name="_Toc106287724"/>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3"/>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106287725"/>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6EC5FF6" w14:textId="4AB18A66" w:rsidR="00702D03"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Obseg</w:t>
      </w:r>
      <w:r w:rsidR="00183F38">
        <w:rPr>
          <w:rFonts w:ascii="Arial" w:hAnsi="Arial" w:cs="Arial"/>
          <w:color w:val="000000" w:themeColor="text1"/>
          <w:sz w:val="20"/>
          <w:szCs w:val="20"/>
        </w:rPr>
        <w:t xml:space="preserve"> </w:t>
      </w:r>
      <w:r w:rsidRPr="00183F38">
        <w:rPr>
          <w:rFonts w:ascii="Arial" w:hAnsi="Arial" w:cs="Arial"/>
          <w:color w:val="000000" w:themeColor="text1"/>
          <w:sz w:val="20"/>
          <w:szCs w:val="20"/>
        </w:rPr>
        <w:t xml:space="preserve">javnega naročila je razviden </w:t>
      </w:r>
      <w:r w:rsidR="000B3466" w:rsidRPr="00183F38">
        <w:rPr>
          <w:rFonts w:ascii="Arial" w:hAnsi="Arial" w:cs="Arial"/>
          <w:color w:val="000000" w:themeColor="text1"/>
          <w:sz w:val="20"/>
          <w:szCs w:val="20"/>
        </w:rPr>
        <w:t xml:space="preserve">v </w:t>
      </w:r>
      <w:r w:rsidR="004E3C07" w:rsidRPr="00183F38">
        <w:rPr>
          <w:rFonts w:ascii="Arial" w:hAnsi="Arial" w:cs="Arial"/>
          <w:color w:val="000000" w:themeColor="text1"/>
          <w:sz w:val="20"/>
          <w:szCs w:val="20"/>
        </w:rPr>
        <w:t>prilogi</w:t>
      </w:r>
      <w:r w:rsidR="000B3466" w:rsidRPr="00183F38">
        <w:rPr>
          <w:rFonts w:ascii="Arial" w:hAnsi="Arial" w:cs="Arial"/>
          <w:color w:val="000000" w:themeColor="text1"/>
          <w:sz w:val="20"/>
          <w:szCs w:val="20"/>
        </w:rPr>
        <w:t xml:space="preserve"> </w:t>
      </w:r>
      <w:proofErr w:type="spellStart"/>
      <w:r w:rsidR="000B3466" w:rsidRPr="00183F38">
        <w:rPr>
          <w:rFonts w:ascii="Arial" w:hAnsi="Arial" w:cs="Arial"/>
          <w:color w:val="000000" w:themeColor="text1"/>
          <w:sz w:val="20"/>
          <w:szCs w:val="20"/>
        </w:rPr>
        <w:t>ˮOpis</w:t>
      </w:r>
      <w:proofErr w:type="spellEnd"/>
      <w:r w:rsidR="000B3466" w:rsidRPr="00183F38">
        <w:rPr>
          <w:rFonts w:ascii="Arial" w:hAnsi="Arial" w:cs="Arial"/>
          <w:color w:val="000000" w:themeColor="text1"/>
          <w:sz w:val="20"/>
          <w:szCs w:val="20"/>
        </w:rPr>
        <w:t xml:space="preserve"> predmeta javnega naročila in zahteve</w:t>
      </w:r>
      <w:r w:rsidR="008A18F5" w:rsidRPr="00183F38">
        <w:rPr>
          <w:rFonts w:ascii="Arial" w:hAnsi="Arial" w:cs="Arial"/>
          <w:color w:val="000000" w:themeColor="text1"/>
          <w:sz w:val="20"/>
          <w:szCs w:val="20"/>
        </w:rPr>
        <w:t xml:space="preserve"> </w:t>
      </w:r>
      <w:proofErr w:type="spellStart"/>
      <w:r w:rsidR="008A18F5" w:rsidRPr="00183F38">
        <w:rPr>
          <w:rFonts w:ascii="Arial" w:hAnsi="Arial" w:cs="Arial"/>
          <w:color w:val="000000" w:themeColor="text1"/>
          <w:sz w:val="20"/>
          <w:szCs w:val="20"/>
        </w:rPr>
        <w:t>naročnika</w:t>
      </w:r>
      <w:r w:rsidR="000B3466" w:rsidRPr="00183F38">
        <w:rPr>
          <w:rFonts w:ascii="Arial" w:hAnsi="Arial" w:cs="Arial"/>
          <w:color w:val="000000" w:themeColor="text1"/>
          <w:sz w:val="20"/>
          <w:szCs w:val="20"/>
        </w:rPr>
        <w:t>ˮ</w:t>
      </w:r>
      <w:proofErr w:type="spellEnd"/>
      <w:r w:rsidR="00EC3DEE" w:rsidRPr="00183F38">
        <w:rPr>
          <w:rFonts w:ascii="Arial" w:hAnsi="Arial" w:cs="Arial"/>
          <w:color w:val="000000" w:themeColor="text1"/>
          <w:sz w:val="20"/>
          <w:szCs w:val="20"/>
        </w:rPr>
        <w:t xml:space="preserve"> </w:t>
      </w:r>
      <w:r w:rsidR="004E3C07" w:rsidRPr="00183F38">
        <w:rPr>
          <w:rFonts w:ascii="Arial" w:hAnsi="Arial" w:cs="Arial"/>
          <w:color w:val="000000" w:themeColor="text1"/>
          <w:sz w:val="20"/>
          <w:szCs w:val="20"/>
        </w:rPr>
        <w:t xml:space="preserve"> </w:t>
      </w:r>
      <w:r w:rsidR="00C42554" w:rsidRPr="00183F38">
        <w:rPr>
          <w:rFonts w:ascii="Arial" w:hAnsi="Arial" w:cs="Arial"/>
          <w:color w:val="000000" w:themeColor="text1"/>
          <w:sz w:val="20"/>
          <w:szCs w:val="20"/>
        </w:rPr>
        <w:t xml:space="preserve">in </w:t>
      </w:r>
      <w:r w:rsidR="004E3C07" w:rsidRPr="00183F38">
        <w:rPr>
          <w:rFonts w:ascii="Arial" w:hAnsi="Arial" w:cs="Arial"/>
          <w:color w:val="000000" w:themeColor="text1"/>
          <w:sz w:val="20"/>
          <w:szCs w:val="20"/>
        </w:rPr>
        <w:t xml:space="preserve">v </w:t>
      </w:r>
      <w:r w:rsidR="00EC3DEE" w:rsidRPr="00183F38">
        <w:rPr>
          <w:rFonts w:ascii="Arial" w:hAnsi="Arial" w:cs="Arial"/>
          <w:color w:val="000000" w:themeColor="text1"/>
          <w:sz w:val="20"/>
          <w:szCs w:val="20"/>
        </w:rPr>
        <w:t>Prilog</w:t>
      </w:r>
      <w:r w:rsidR="00EF3D1F" w:rsidRPr="00183F38">
        <w:rPr>
          <w:rFonts w:ascii="Arial" w:hAnsi="Arial" w:cs="Arial"/>
          <w:color w:val="000000" w:themeColor="text1"/>
          <w:sz w:val="20"/>
          <w:szCs w:val="20"/>
        </w:rPr>
        <w:t xml:space="preserve">i </w:t>
      </w:r>
      <w:r w:rsidR="00A86360" w:rsidRPr="00183F38">
        <w:rPr>
          <w:rFonts w:ascii="Arial" w:hAnsi="Arial" w:cs="Arial"/>
          <w:color w:val="000000" w:themeColor="text1"/>
          <w:sz w:val="20"/>
          <w:szCs w:val="20"/>
        </w:rPr>
        <w:t xml:space="preserve">št. </w:t>
      </w:r>
      <w:r w:rsidR="00ED4593" w:rsidRPr="00183F38">
        <w:rPr>
          <w:rFonts w:ascii="Arial" w:hAnsi="Arial" w:cs="Arial"/>
          <w:color w:val="000000" w:themeColor="text1"/>
          <w:sz w:val="20"/>
          <w:szCs w:val="20"/>
        </w:rPr>
        <w:t>3</w:t>
      </w:r>
      <w:r w:rsidR="00183F38" w:rsidRPr="00183F38">
        <w:rPr>
          <w:rFonts w:ascii="Arial" w:hAnsi="Arial" w:cs="Arial"/>
          <w:color w:val="000000" w:themeColor="text1"/>
          <w:sz w:val="20"/>
          <w:szCs w:val="20"/>
        </w:rPr>
        <w:t xml:space="preserve"> </w:t>
      </w:r>
      <w:r w:rsidRPr="00183F38">
        <w:rPr>
          <w:rFonts w:ascii="Arial" w:hAnsi="Arial" w:cs="Arial"/>
          <w:color w:val="000000" w:themeColor="text1"/>
          <w:sz w:val="20"/>
          <w:szCs w:val="20"/>
        </w:rPr>
        <w:t>– Ponudbeni</w:t>
      </w:r>
      <w:r w:rsidRPr="00ED4593">
        <w:rPr>
          <w:rFonts w:ascii="Arial" w:hAnsi="Arial" w:cs="Arial"/>
          <w:color w:val="000000" w:themeColor="text1"/>
          <w:sz w:val="20"/>
          <w:szCs w:val="20"/>
        </w:rPr>
        <w:t xml:space="preserve"> predračun</w:t>
      </w:r>
      <w:r w:rsidR="00EC3DEE" w:rsidRPr="00ED4593">
        <w:rPr>
          <w:rFonts w:ascii="Arial" w:hAnsi="Arial" w:cs="Arial"/>
          <w:color w:val="000000" w:themeColor="text1"/>
          <w:sz w:val="20"/>
          <w:szCs w:val="20"/>
        </w:rPr>
        <w:t>i</w:t>
      </w:r>
      <w:r w:rsidRPr="00453625">
        <w:rPr>
          <w:rFonts w:ascii="Arial" w:hAnsi="Arial" w:cs="Arial"/>
          <w:sz w:val="20"/>
          <w:szCs w:val="20"/>
        </w:rPr>
        <w:t xml:space="preserve">. </w:t>
      </w:r>
    </w:p>
    <w:p w14:paraId="18174C8A" w14:textId="77777777" w:rsidR="0086127A" w:rsidRDefault="0086127A" w:rsidP="003E3E73">
      <w:pPr>
        <w:spacing w:line="260" w:lineRule="exact"/>
        <w:jc w:val="both"/>
        <w:rPr>
          <w:rFonts w:ascii="Arial" w:hAnsi="Arial" w:cs="Arial"/>
          <w:sz w:val="20"/>
          <w:szCs w:val="20"/>
        </w:rPr>
      </w:pPr>
    </w:p>
    <w:p w14:paraId="479D51DD" w14:textId="77777777" w:rsidR="008D247B" w:rsidRPr="00173EAB" w:rsidRDefault="008D247B" w:rsidP="008D247B">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24 mesecev</w:t>
      </w:r>
      <w:r w:rsidRPr="00173EAB">
        <w:rPr>
          <w:rFonts w:ascii="Arial" w:hAnsi="Arial" w:cs="Arial"/>
          <w:sz w:val="20"/>
          <w:szCs w:val="20"/>
        </w:rPr>
        <w:t xml:space="preserve"> oziroma do porabe sredstev okvirne </w:t>
      </w:r>
      <w:r>
        <w:rPr>
          <w:rFonts w:ascii="Arial" w:hAnsi="Arial" w:cs="Arial"/>
          <w:sz w:val="20"/>
          <w:szCs w:val="20"/>
        </w:rPr>
        <w:t>vrednosti okvirnega sporazuma.</w:t>
      </w:r>
    </w:p>
    <w:p w14:paraId="271BF93E" w14:textId="77777777" w:rsidR="00702D03" w:rsidRDefault="00702D03" w:rsidP="00702D03">
      <w:pPr>
        <w:spacing w:line="260" w:lineRule="exact"/>
        <w:jc w:val="both"/>
        <w:rPr>
          <w:rFonts w:ascii="Arial" w:hAnsi="Arial" w:cs="Arial"/>
          <w:sz w:val="20"/>
          <w:szCs w:val="20"/>
        </w:rPr>
      </w:pPr>
    </w:p>
    <w:p w14:paraId="1D9CDAB0" w14:textId="50E009AC" w:rsidR="000616C4" w:rsidRPr="0086127A" w:rsidRDefault="000616C4" w:rsidP="000616C4">
      <w:pPr>
        <w:spacing w:line="260" w:lineRule="exact"/>
        <w:jc w:val="both"/>
        <w:rPr>
          <w:rFonts w:ascii="Arial" w:hAnsi="Arial" w:cs="Arial"/>
          <w:sz w:val="20"/>
          <w:szCs w:val="20"/>
        </w:rPr>
      </w:pPr>
      <w:r w:rsidRPr="0086127A">
        <w:rPr>
          <w:rFonts w:ascii="Arial" w:hAnsi="Arial" w:cs="Arial"/>
          <w:sz w:val="20"/>
          <w:szCs w:val="20"/>
        </w:rPr>
        <w:t>Ocenjena vrednost javnega naročila, za katerega se bodo sklenili okvirni sporazumi, za obdobje 24 mesecev z vključenimi vsemi davki in prispevki in morebitnim DDV za posamezen sklop je:</w:t>
      </w:r>
    </w:p>
    <w:p w14:paraId="52A0DB24" w14:textId="364DA948"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1: </w:t>
      </w:r>
      <w:r w:rsidR="006C66A3">
        <w:rPr>
          <w:rFonts w:ascii="Arial" w:hAnsi="Arial" w:cs="Arial"/>
          <w:sz w:val="20"/>
          <w:szCs w:val="20"/>
        </w:rPr>
        <w:t>4.643,76</w:t>
      </w:r>
      <w:r w:rsidRPr="0086127A">
        <w:rPr>
          <w:rFonts w:ascii="Arial" w:hAnsi="Arial" w:cs="Arial"/>
          <w:sz w:val="20"/>
          <w:szCs w:val="20"/>
        </w:rPr>
        <w:t xml:space="preserve"> EUR + največ 30 % za morebitno povečanje naročil</w:t>
      </w:r>
    </w:p>
    <w:p w14:paraId="0003E2AD" w14:textId="50315B47"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2: </w:t>
      </w:r>
      <w:r w:rsidR="006C66A3">
        <w:rPr>
          <w:rFonts w:ascii="Arial" w:hAnsi="Arial" w:cs="Arial"/>
          <w:sz w:val="20"/>
          <w:szCs w:val="20"/>
        </w:rPr>
        <w:t>5.140,31</w:t>
      </w:r>
      <w:r w:rsidRPr="0086127A">
        <w:rPr>
          <w:rFonts w:ascii="Arial" w:hAnsi="Arial" w:cs="Arial"/>
          <w:sz w:val="20"/>
          <w:szCs w:val="20"/>
        </w:rPr>
        <w:t xml:space="preserve"> EUR + največ 30 % za morebitno povečanje naročil,</w:t>
      </w:r>
    </w:p>
    <w:p w14:paraId="301BBE39" w14:textId="4E369333"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3: </w:t>
      </w:r>
      <w:r w:rsidR="006C66A3">
        <w:rPr>
          <w:rFonts w:ascii="Arial" w:hAnsi="Arial" w:cs="Arial"/>
          <w:sz w:val="20"/>
          <w:szCs w:val="20"/>
        </w:rPr>
        <w:t>4.438,47</w:t>
      </w:r>
      <w:r w:rsidRPr="0086127A">
        <w:rPr>
          <w:rFonts w:ascii="Arial" w:hAnsi="Arial" w:cs="Arial"/>
          <w:sz w:val="20"/>
          <w:szCs w:val="20"/>
        </w:rPr>
        <w:t xml:space="preserve"> EUR + največ 30 % za morebitno povečanje naročil, </w:t>
      </w:r>
    </w:p>
    <w:p w14:paraId="335D4D1A" w14:textId="26E8AD22"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4: </w:t>
      </w:r>
      <w:r w:rsidR="006C66A3">
        <w:rPr>
          <w:rFonts w:ascii="Arial" w:hAnsi="Arial" w:cs="Arial"/>
          <w:sz w:val="20"/>
          <w:szCs w:val="20"/>
        </w:rPr>
        <w:t>7.377,68</w:t>
      </w:r>
      <w:r w:rsidRPr="0086127A">
        <w:rPr>
          <w:rFonts w:ascii="Arial" w:hAnsi="Arial" w:cs="Arial"/>
          <w:sz w:val="20"/>
          <w:szCs w:val="20"/>
        </w:rPr>
        <w:t xml:space="preserve"> EUR + največ 30 % za morebitno povečanje naročil,</w:t>
      </w:r>
    </w:p>
    <w:p w14:paraId="1D63AF2F" w14:textId="27DE91AA"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5: </w:t>
      </w:r>
      <w:r w:rsidR="006C66A3">
        <w:rPr>
          <w:rFonts w:ascii="Arial" w:hAnsi="Arial" w:cs="Arial"/>
          <w:sz w:val="20"/>
          <w:szCs w:val="20"/>
        </w:rPr>
        <w:t>10.412,35</w:t>
      </w:r>
      <w:r w:rsidRPr="0086127A">
        <w:rPr>
          <w:rFonts w:ascii="Arial" w:hAnsi="Arial" w:cs="Arial"/>
          <w:sz w:val="20"/>
          <w:szCs w:val="20"/>
        </w:rPr>
        <w:t xml:space="preserve"> EUR + največ 30 % za morebitno povečanje naročil,</w:t>
      </w:r>
    </w:p>
    <w:p w14:paraId="144459E8" w14:textId="52BB4AD9"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6: </w:t>
      </w:r>
      <w:r w:rsidR="006C66A3">
        <w:rPr>
          <w:rFonts w:ascii="Arial" w:hAnsi="Arial" w:cs="Arial"/>
          <w:sz w:val="20"/>
          <w:szCs w:val="20"/>
        </w:rPr>
        <w:t>5.463,15</w:t>
      </w:r>
      <w:r w:rsidRPr="0086127A">
        <w:rPr>
          <w:rFonts w:ascii="Arial" w:hAnsi="Arial" w:cs="Arial"/>
          <w:sz w:val="20"/>
          <w:szCs w:val="20"/>
        </w:rPr>
        <w:t xml:space="preserve"> EUR + največ 30 % za morebitno povečanje naročil,</w:t>
      </w:r>
    </w:p>
    <w:p w14:paraId="1D39E17A" w14:textId="3BE862DD"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7: </w:t>
      </w:r>
      <w:r w:rsidR="006C66A3">
        <w:rPr>
          <w:rFonts w:ascii="Arial" w:hAnsi="Arial" w:cs="Arial"/>
          <w:sz w:val="20"/>
          <w:szCs w:val="20"/>
        </w:rPr>
        <w:t>4.917,33</w:t>
      </w:r>
      <w:r w:rsidR="0086127A" w:rsidRPr="0086127A">
        <w:rPr>
          <w:rFonts w:ascii="Arial" w:hAnsi="Arial" w:cs="Arial"/>
          <w:sz w:val="20"/>
          <w:szCs w:val="20"/>
        </w:rPr>
        <w:t xml:space="preserve"> </w:t>
      </w:r>
      <w:r w:rsidRPr="0086127A">
        <w:rPr>
          <w:rFonts w:ascii="Arial" w:hAnsi="Arial" w:cs="Arial"/>
          <w:sz w:val="20"/>
          <w:szCs w:val="20"/>
        </w:rPr>
        <w:t>EUR + največ 30 % za morebitno povečanje naročil,</w:t>
      </w:r>
    </w:p>
    <w:p w14:paraId="508BCC64" w14:textId="59955D77"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8: </w:t>
      </w:r>
      <w:r w:rsidR="005D1890">
        <w:rPr>
          <w:rFonts w:ascii="Arial" w:hAnsi="Arial" w:cs="Arial"/>
          <w:sz w:val="20"/>
          <w:szCs w:val="20"/>
        </w:rPr>
        <w:t>8.</w:t>
      </w:r>
      <w:r w:rsidR="006C66A3">
        <w:rPr>
          <w:rFonts w:ascii="Arial" w:hAnsi="Arial" w:cs="Arial"/>
          <w:sz w:val="20"/>
          <w:szCs w:val="20"/>
        </w:rPr>
        <w:t>798,29</w:t>
      </w:r>
      <w:r w:rsidRPr="0086127A">
        <w:rPr>
          <w:rFonts w:ascii="Arial" w:hAnsi="Arial" w:cs="Arial"/>
          <w:sz w:val="20"/>
          <w:szCs w:val="20"/>
        </w:rPr>
        <w:t xml:space="preserve"> EUR + največ 30 % za morebitno povečanje naročil,</w:t>
      </w:r>
    </w:p>
    <w:p w14:paraId="1E2CE9F7" w14:textId="228F1FD9"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9: </w:t>
      </w:r>
      <w:r w:rsidR="006C66A3">
        <w:rPr>
          <w:rFonts w:ascii="Arial" w:hAnsi="Arial" w:cs="Arial"/>
          <w:sz w:val="20"/>
          <w:szCs w:val="20"/>
        </w:rPr>
        <w:t>21.187,83</w:t>
      </w:r>
      <w:r w:rsidRPr="0086127A">
        <w:rPr>
          <w:rFonts w:ascii="Arial" w:hAnsi="Arial" w:cs="Arial"/>
          <w:sz w:val="20"/>
          <w:szCs w:val="20"/>
        </w:rPr>
        <w:t xml:space="preserve"> EUR</w:t>
      </w:r>
      <w:r w:rsidR="0086127A" w:rsidRPr="0086127A">
        <w:rPr>
          <w:rFonts w:ascii="Arial" w:hAnsi="Arial" w:cs="Arial"/>
          <w:sz w:val="20"/>
          <w:szCs w:val="20"/>
        </w:rPr>
        <w:t>+ največ 30 % za morebitno povečanje naročil,</w:t>
      </w:r>
    </w:p>
    <w:p w14:paraId="3C186B6B" w14:textId="14CC931B"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10: </w:t>
      </w:r>
      <w:r w:rsidR="006C66A3">
        <w:rPr>
          <w:rFonts w:ascii="Arial" w:hAnsi="Arial" w:cs="Arial"/>
          <w:sz w:val="20"/>
          <w:szCs w:val="20"/>
        </w:rPr>
        <w:t>12.162,44</w:t>
      </w:r>
      <w:r w:rsidRPr="0086127A">
        <w:rPr>
          <w:rFonts w:ascii="Arial" w:hAnsi="Arial" w:cs="Arial"/>
          <w:sz w:val="20"/>
          <w:szCs w:val="20"/>
        </w:rPr>
        <w:t xml:space="preserve"> EUR </w:t>
      </w:r>
      <w:r w:rsidR="0086127A" w:rsidRPr="0086127A">
        <w:rPr>
          <w:rFonts w:ascii="Arial" w:hAnsi="Arial" w:cs="Arial"/>
          <w:sz w:val="20"/>
          <w:szCs w:val="20"/>
        </w:rPr>
        <w:t>+ največ 30 % za morebitno povečanje naročil</w:t>
      </w:r>
      <w:r w:rsidR="008D247B">
        <w:rPr>
          <w:rFonts w:ascii="Arial" w:hAnsi="Arial" w:cs="Arial"/>
          <w:sz w:val="20"/>
          <w:szCs w:val="20"/>
        </w:rPr>
        <w:t>,</w:t>
      </w:r>
    </w:p>
    <w:p w14:paraId="16AF0007" w14:textId="2B5A58FE" w:rsidR="000616C4" w:rsidRPr="0086127A" w:rsidRDefault="000616C4" w:rsidP="000616C4">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11: </w:t>
      </w:r>
      <w:r w:rsidR="006C66A3">
        <w:rPr>
          <w:rFonts w:ascii="Arial" w:hAnsi="Arial" w:cs="Arial"/>
          <w:sz w:val="20"/>
          <w:szCs w:val="20"/>
        </w:rPr>
        <w:t>5.194,15</w:t>
      </w:r>
      <w:r w:rsidRPr="0086127A">
        <w:rPr>
          <w:rFonts w:ascii="Arial" w:hAnsi="Arial" w:cs="Arial"/>
          <w:sz w:val="20"/>
          <w:szCs w:val="20"/>
        </w:rPr>
        <w:t xml:space="preserve"> EUR + največ 30 % za morebitno povečanje naročil</w:t>
      </w:r>
      <w:r w:rsidR="008D247B">
        <w:rPr>
          <w:rFonts w:ascii="Arial" w:hAnsi="Arial" w:cs="Arial"/>
          <w:sz w:val="20"/>
          <w:szCs w:val="20"/>
        </w:rPr>
        <w:t>,</w:t>
      </w:r>
    </w:p>
    <w:p w14:paraId="526F0CB7" w14:textId="01F961DC" w:rsidR="008D247B" w:rsidRPr="0086127A" w:rsidRDefault="008D247B" w:rsidP="008D247B">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w:t>
      </w:r>
      <w:r>
        <w:rPr>
          <w:rFonts w:ascii="Arial" w:hAnsi="Arial" w:cs="Arial"/>
          <w:sz w:val="20"/>
          <w:szCs w:val="20"/>
        </w:rPr>
        <w:t>12</w:t>
      </w:r>
      <w:r w:rsidRPr="0086127A">
        <w:rPr>
          <w:rFonts w:ascii="Arial" w:hAnsi="Arial" w:cs="Arial"/>
          <w:sz w:val="20"/>
          <w:szCs w:val="20"/>
        </w:rPr>
        <w:t xml:space="preserve">: </w:t>
      </w:r>
      <w:bookmarkStart w:id="5" w:name="_Hlk125534533"/>
      <w:r w:rsidR="006C66A3">
        <w:rPr>
          <w:rFonts w:ascii="Arial" w:hAnsi="Arial" w:cs="Arial"/>
          <w:sz w:val="20"/>
          <w:szCs w:val="20"/>
        </w:rPr>
        <w:t>6.018,66</w:t>
      </w:r>
      <w:r w:rsidRPr="0086127A">
        <w:rPr>
          <w:rFonts w:ascii="Arial" w:hAnsi="Arial" w:cs="Arial"/>
          <w:sz w:val="20"/>
          <w:szCs w:val="20"/>
        </w:rPr>
        <w:t xml:space="preserve"> </w:t>
      </w:r>
      <w:bookmarkEnd w:id="5"/>
      <w:r w:rsidRPr="0086127A">
        <w:rPr>
          <w:rFonts w:ascii="Arial" w:hAnsi="Arial" w:cs="Arial"/>
          <w:sz w:val="20"/>
          <w:szCs w:val="20"/>
        </w:rPr>
        <w:t>EUR + največ 30 % za morebitno povečanje naročil,</w:t>
      </w:r>
    </w:p>
    <w:p w14:paraId="0947ACBD" w14:textId="08547D5F" w:rsidR="008D247B" w:rsidRPr="0086127A" w:rsidRDefault="008D247B" w:rsidP="008D247B">
      <w:pPr>
        <w:numPr>
          <w:ilvl w:val="0"/>
          <w:numId w:val="22"/>
        </w:numPr>
        <w:spacing w:line="260" w:lineRule="exact"/>
        <w:jc w:val="both"/>
        <w:rPr>
          <w:rFonts w:ascii="Arial" w:hAnsi="Arial" w:cs="Arial"/>
          <w:sz w:val="20"/>
          <w:szCs w:val="20"/>
        </w:rPr>
      </w:pPr>
      <w:r w:rsidRPr="0086127A">
        <w:rPr>
          <w:rFonts w:ascii="Arial" w:hAnsi="Arial" w:cs="Arial"/>
          <w:sz w:val="20"/>
          <w:szCs w:val="20"/>
        </w:rPr>
        <w:t xml:space="preserve">sklop </w:t>
      </w:r>
      <w:r>
        <w:rPr>
          <w:rFonts w:ascii="Arial" w:hAnsi="Arial" w:cs="Arial"/>
          <w:sz w:val="20"/>
          <w:szCs w:val="20"/>
        </w:rPr>
        <w:t>13</w:t>
      </w:r>
      <w:r w:rsidRPr="0086127A">
        <w:rPr>
          <w:rFonts w:ascii="Arial" w:hAnsi="Arial" w:cs="Arial"/>
          <w:sz w:val="20"/>
          <w:szCs w:val="20"/>
        </w:rPr>
        <w:t xml:space="preserve">: </w:t>
      </w:r>
      <w:r w:rsidR="006C66A3">
        <w:rPr>
          <w:rFonts w:ascii="Arial" w:hAnsi="Arial" w:cs="Arial"/>
          <w:sz w:val="20"/>
          <w:szCs w:val="20"/>
        </w:rPr>
        <w:t>6.018,66</w:t>
      </w:r>
      <w:r w:rsidR="006C66A3" w:rsidRPr="0086127A">
        <w:rPr>
          <w:rFonts w:ascii="Arial" w:hAnsi="Arial" w:cs="Arial"/>
          <w:sz w:val="20"/>
          <w:szCs w:val="20"/>
        </w:rPr>
        <w:t xml:space="preserve"> </w:t>
      </w:r>
      <w:r w:rsidRPr="0086127A">
        <w:rPr>
          <w:rFonts w:ascii="Arial" w:hAnsi="Arial" w:cs="Arial"/>
          <w:sz w:val="20"/>
          <w:szCs w:val="20"/>
        </w:rPr>
        <w:t>EUR+ največ 30 % za morebitno povečanje naročil,</w:t>
      </w:r>
    </w:p>
    <w:p w14:paraId="1DBA837D" w14:textId="21C9CB70" w:rsidR="008D247B" w:rsidRPr="0086127A" w:rsidRDefault="008D247B" w:rsidP="008D247B">
      <w:pPr>
        <w:numPr>
          <w:ilvl w:val="0"/>
          <w:numId w:val="22"/>
        </w:numPr>
        <w:spacing w:line="260" w:lineRule="exact"/>
        <w:jc w:val="both"/>
        <w:rPr>
          <w:rFonts w:ascii="Arial" w:hAnsi="Arial" w:cs="Arial"/>
          <w:sz w:val="20"/>
          <w:szCs w:val="20"/>
        </w:rPr>
      </w:pPr>
      <w:r w:rsidRPr="0086127A">
        <w:rPr>
          <w:rFonts w:ascii="Arial" w:hAnsi="Arial" w:cs="Arial"/>
          <w:sz w:val="20"/>
          <w:szCs w:val="20"/>
        </w:rPr>
        <w:t>sklop 1</w:t>
      </w:r>
      <w:r>
        <w:rPr>
          <w:rFonts w:ascii="Arial" w:hAnsi="Arial" w:cs="Arial"/>
          <w:sz w:val="20"/>
          <w:szCs w:val="20"/>
        </w:rPr>
        <w:t>4</w:t>
      </w:r>
      <w:r w:rsidRPr="0086127A">
        <w:rPr>
          <w:rFonts w:ascii="Arial" w:hAnsi="Arial" w:cs="Arial"/>
          <w:sz w:val="20"/>
          <w:szCs w:val="20"/>
        </w:rPr>
        <w:t xml:space="preserve">: </w:t>
      </w:r>
      <w:r w:rsidR="006C66A3">
        <w:rPr>
          <w:rFonts w:ascii="Arial" w:hAnsi="Arial" w:cs="Arial"/>
          <w:sz w:val="20"/>
          <w:szCs w:val="20"/>
        </w:rPr>
        <w:t>6.018,66</w:t>
      </w:r>
      <w:r w:rsidR="006C66A3" w:rsidRPr="0086127A">
        <w:rPr>
          <w:rFonts w:ascii="Arial" w:hAnsi="Arial" w:cs="Arial"/>
          <w:sz w:val="20"/>
          <w:szCs w:val="20"/>
        </w:rPr>
        <w:t xml:space="preserve"> </w:t>
      </w:r>
      <w:r w:rsidRPr="0086127A">
        <w:rPr>
          <w:rFonts w:ascii="Arial" w:hAnsi="Arial" w:cs="Arial"/>
          <w:sz w:val="20"/>
          <w:szCs w:val="20"/>
        </w:rPr>
        <w:t>EUR + največ 30 % za morebitno povečanje naročil</w:t>
      </w:r>
      <w:r w:rsidR="005D1890">
        <w:rPr>
          <w:rFonts w:ascii="Arial" w:hAnsi="Arial" w:cs="Arial"/>
          <w:sz w:val="20"/>
          <w:szCs w:val="20"/>
        </w:rPr>
        <w:t xml:space="preserve"> in</w:t>
      </w:r>
    </w:p>
    <w:p w14:paraId="17530810" w14:textId="507A9A55" w:rsidR="008D247B" w:rsidRPr="0086127A" w:rsidRDefault="008D247B" w:rsidP="008D247B">
      <w:pPr>
        <w:numPr>
          <w:ilvl w:val="0"/>
          <w:numId w:val="22"/>
        </w:numPr>
        <w:spacing w:line="260" w:lineRule="exact"/>
        <w:jc w:val="both"/>
        <w:rPr>
          <w:rFonts w:ascii="Arial" w:hAnsi="Arial" w:cs="Arial"/>
          <w:sz w:val="20"/>
          <w:szCs w:val="20"/>
        </w:rPr>
      </w:pPr>
      <w:r w:rsidRPr="0086127A">
        <w:rPr>
          <w:rFonts w:ascii="Arial" w:hAnsi="Arial" w:cs="Arial"/>
          <w:sz w:val="20"/>
          <w:szCs w:val="20"/>
        </w:rPr>
        <w:t>sklop 1</w:t>
      </w:r>
      <w:r>
        <w:rPr>
          <w:rFonts w:ascii="Arial" w:hAnsi="Arial" w:cs="Arial"/>
          <w:sz w:val="20"/>
          <w:szCs w:val="20"/>
        </w:rPr>
        <w:t>5</w:t>
      </w:r>
      <w:r w:rsidRPr="0086127A">
        <w:rPr>
          <w:rFonts w:ascii="Arial" w:hAnsi="Arial" w:cs="Arial"/>
          <w:sz w:val="20"/>
          <w:szCs w:val="20"/>
        </w:rPr>
        <w:t xml:space="preserve">: </w:t>
      </w:r>
      <w:r w:rsidR="006C66A3">
        <w:rPr>
          <w:rFonts w:ascii="Arial" w:hAnsi="Arial" w:cs="Arial"/>
          <w:sz w:val="20"/>
          <w:szCs w:val="20"/>
        </w:rPr>
        <w:t>6.018,66</w:t>
      </w:r>
      <w:r w:rsidR="006C66A3" w:rsidRPr="0086127A">
        <w:rPr>
          <w:rFonts w:ascii="Arial" w:hAnsi="Arial" w:cs="Arial"/>
          <w:sz w:val="20"/>
          <w:szCs w:val="20"/>
        </w:rPr>
        <w:t xml:space="preserve"> </w:t>
      </w:r>
      <w:r w:rsidRPr="0086127A">
        <w:rPr>
          <w:rFonts w:ascii="Arial" w:hAnsi="Arial" w:cs="Arial"/>
          <w:sz w:val="20"/>
          <w:szCs w:val="20"/>
        </w:rPr>
        <w:t>EUR + največ 30 % za morebitno povečanje naročil</w:t>
      </w:r>
      <w:r w:rsidR="005D1890">
        <w:rPr>
          <w:rFonts w:ascii="Arial" w:hAnsi="Arial" w:cs="Arial"/>
          <w:sz w:val="20"/>
          <w:szCs w:val="20"/>
        </w:rPr>
        <w:t>.</w:t>
      </w:r>
    </w:p>
    <w:p w14:paraId="119A671B" w14:textId="77777777" w:rsidR="000616C4" w:rsidRDefault="000616C4" w:rsidP="000616C4">
      <w:pPr>
        <w:spacing w:line="260" w:lineRule="exact"/>
        <w:jc w:val="both"/>
        <w:rPr>
          <w:rFonts w:ascii="Arial" w:hAnsi="Arial" w:cs="Arial"/>
          <w:sz w:val="20"/>
          <w:szCs w:val="20"/>
        </w:rPr>
      </w:pPr>
    </w:p>
    <w:p w14:paraId="0021E135" w14:textId="535A57A1" w:rsidR="008D247B" w:rsidRPr="005D1890" w:rsidRDefault="008D247B" w:rsidP="008D247B">
      <w:pPr>
        <w:spacing w:line="260" w:lineRule="exact"/>
        <w:jc w:val="both"/>
        <w:rPr>
          <w:rFonts w:ascii="Arial" w:hAnsi="Arial" w:cs="Arial"/>
          <w:sz w:val="20"/>
          <w:szCs w:val="20"/>
        </w:rPr>
      </w:pPr>
      <w:r w:rsidRPr="005D1890">
        <w:rPr>
          <w:rFonts w:ascii="Arial" w:hAnsi="Arial" w:cs="Arial"/>
          <w:sz w:val="20"/>
          <w:szCs w:val="20"/>
        </w:rPr>
        <w:t>Ocenjena vrednost posameznega sklopa je vrednost, ki je sestavljena iz okvirne pogodbene vrednosti za posamezen sklop in vrednosti morebitnega povečanja naročil v skladu s pridržkom iz točke 1</w:t>
      </w:r>
      <w:r w:rsidR="005D1890" w:rsidRPr="005D1890">
        <w:rPr>
          <w:rFonts w:ascii="Arial" w:hAnsi="Arial" w:cs="Arial"/>
          <w:sz w:val="20"/>
          <w:szCs w:val="20"/>
        </w:rPr>
        <w:t>1</w:t>
      </w:r>
      <w:r w:rsidRPr="005D1890">
        <w:rPr>
          <w:rFonts w:ascii="Arial" w:hAnsi="Arial" w:cs="Arial"/>
          <w:sz w:val="20"/>
          <w:szCs w:val="20"/>
        </w:rPr>
        <w:t>.2</w:t>
      </w:r>
      <w:r w:rsidR="005D1890" w:rsidRPr="005D1890">
        <w:rPr>
          <w:rFonts w:ascii="Arial" w:hAnsi="Arial" w:cs="Arial"/>
          <w:sz w:val="20"/>
          <w:szCs w:val="20"/>
        </w:rPr>
        <w:t xml:space="preserve"> </w:t>
      </w:r>
      <w:r w:rsidRPr="005D1890">
        <w:rPr>
          <w:rFonts w:ascii="Arial" w:hAnsi="Arial" w:cs="Arial"/>
          <w:sz w:val="20"/>
          <w:szCs w:val="20"/>
        </w:rPr>
        <w:t>tega dela razpisne dokumentacije. Okvirna pogodbena vrednost za naročnika ni obvezujoča. Storitve se bodo izvajale v skladu s potrebami ter razpoložljivimi proračunskimi sredstvi.</w:t>
      </w:r>
    </w:p>
    <w:p w14:paraId="1D76A019" w14:textId="16C9A35F" w:rsidR="000A74CE" w:rsidRDefault="000A74CE" w:rsidP="003E3E73">
      <w:pPr>
        <w:spacing w:line="260" w:lineRule="exact"/>
        <w:jc w:val="both"/>
        <w:rPr>
          <w:rFonts w:ascii="Arial" w:hAnsi="Arial" w:cs="Arial"/>
          <w:sz w:val="20"/>
          <w:szCs w:val="20"/>
        </w:rPr>
      </w:pPr>
    </w:p>
    <w:p w14:paraId="508D2231" w14:textId="77777777" w:rsidR="00C9020B" w:rsidRDefault="00C9020B" w:rsidP="003E3E73">
      <w:pPr>
        <w:spacing w:line="260" w:lineRule="exact"/>
        <w:jc w:val="both"/>
        <w:rPr>
          <w:rFonts w:ascii="Arial" w:hAnsi="Arial" w:cs="Arial"/>
          <w:sz w:val="20"/>
          <w:szCs w:val="20"/>
        </w:rPr>
      </w:pPr>
    </w:p>
    <w:p w14:paraId="7B6D1A07" w14:textId="7F74ED0A" w:rsidR="00FB23A6" w:rsidRDefault="006936D6" w:rsidP="00C9020B">
      <w:pPr>
        <w:pStyle w:val="Naslov2"/>
        <w:tabs>
          <w:tab w:val="left" w:pos="426"/>
        </w:tabs>
        <w:spacing w:before="0" w:after="0" w:line="260" w:lineRule="exact"/>
      </w:pPr>
      <w:bookmarkStart w:id="6" w:name="_Toc106287726"/>
      <w:r>
        <w:t>3.2</w:t>
      </w:r>
      <w:r>
        <w:tab/>
      </w:r>
      <w:r w:rsidR="00351FAB">
        <w:t>Kraj izv</w:t>
      </w:r>
      <w:r w:rsidR="00C9020B">
        <w:t xml:space="preserve">ajanja </w:t>
      </w:r>
      <w:r w:rsidR="00351FAB">
        <w:t>storit</w:t>
      </w:r>
      <w:r w:rsidR="00C9020B">
        <w:t>e</w:t>
      </w:r>
      <w:r w:rsidR="00351FAB">
        <w:t>v</w:t>
      </w:r>
      <w:bookmarkEnd w:id="6"/>
    </w:p>
    <w:p w14:paraId="43B6A263" w14:textId="77777777" w:rsidR="00C9020B" w:rsidRPr="00C9020B" w:rsidRDefault="00C9020B" w:rsidP="00C9020B"/>
    <w:p w14:paraId="6D7D3DCD" w14:textId="21B302A0" w:rsidR="00C9020B" w:rsidRPr="00315CBD" w:rsidRDefault="00C9020B" w:rsidP="00C9020B">
      <w:pPr>
        <w:autoSpaceDE w:val="0"/>
        <w:autoSpaceDN w:val="0"/>
        <w:adjustRightInd w:val="0"/>
        <w:spacing w:line="240" w:lineRule="auto"/>
        <w:jc w:val="both"/>
        <w:rPr>
          <w:rFonts w:ascii="Arial" w:eastAsia="Calibri" w:hAnsi="Arial" w:cs="Arial"/>
          <w:sz w:val="20"/>
          <w:szCs w:val="20"/>
          <w:lang w:eastAsia="en-US"/>
        </w:rPr>
      </w:pPr>
      <w:bookmarkStart w:id="7" w:name="_Hlk105587665"/>
      <w:r w:rsidRPr="00315CBD">
        <w:rPr>
          <w:rFonts w:ascii="Arial" w:eastAsia="Calibri" w:hAnsi="Arial" w:cs="Arial"/>
          <w:sz w:val="20"/>
          <w:szCs w:val="20"/>
          <w:lang w:eastAsia="en-US"/>
        </w:rPr>
        <w:t xml:space="preserve">Kraj izvajanja storitve pisnega prevajanja je lokacija izbranega ponudnika – izvajalca, po potrebi tudi lokacija </w:t>
      </w:r>
      <w:r w:rsidR="00C26A28" w:rsidRPr="00315CBD">
        <w:rPr>
          <w:rFonts w:ascii="Arial" w:eastAsia="Calibri" w:hAnsi="Arial" w:cs="Arial"/>
          <w:sz w:val="20"/>
          <w:szCs w:val="20"/>
          <w:lang w:eastAsia="en-US"/>
        </w:rPr>
        <w:t>uporabnika</w:t>
      </w:r>
      <w:r w:rsidRPr="00315CBD">
        <w:rPr>
          <w:rFonts w:ascii="Arial" w:eastAsia="Calibri" w:hAnsi="Arial" w:cs="Arial"/>
          <w:sz w:val="20"/>
          <w:szCs w:val="20"/>
          <w:lang w:eastAsia="en-US"/>
        </w:rPr>
        <w:t xml:space="preserve">, kar bo razvidno iz naročila </w:t>
      </w:r>
      <w:r w:rsidR="00C26A28" w:rsidRPr="00315CBD">
        <w:rPr>
          <w:rFonts w:ascii="Arial" w:eastAsia="Calibri" w:hAnsi="Arial" w:cs="Arial"/>
          <w:sz w:val="20"/>
          <w:szCs w:val="20"/>
          <w:lang w:eastAsia="en-US"/>
        </w:rPr>
        <w:t>uporabnika.</w:t>
      </w:r>
      <w:r w:rsidRPr="00315CBD">
        <w:rPr>
          <w:rFonts w:ascii="Arial" w:eastAsia="Calibri" w:hAnsi="Arial" w:cs="Arial"/>
          <w:sz w:val="20"/>
          <w:szCs w:val="20"/>
          <w:lang w:eastAsia="en-US"/>
        </w:rPr>
        <w:t xml:space="preserve"> </w:t>
      </w:r>
      <w:r w:rsidR="00475901" w:rsidRPr="00315CBD">
        <w:rPr>
          <w:rFonts w:ascii="Arial" w:eastAsia="Calibri" w:hAnsi="Arial" w:cs="Arial"/>
          <w:sz w:val="20"/>
          <w:szCs w:val="20"/>
          <w:lang w:eastAsia="en-US"/>
        </w:rPr>
        <w:t>V primeru, da pri prihodu na lokacijo naročnika oziroma uporabnika nastanejo stroški prevoza</w:t>
      </w:r>
      <w:r w:rsidR="00EA253C">
        <w:rPr>
          <w:rFonts w:ascii="Arial" w:eastAsia="Calibri" w:hAnsi="Arial" w:cs="Arial"/>
          <w:sz w:val="20"/>
          <w:szCs w:val="20"/>
          <w:lang w:eastAsia="en-US"/>
        </w:rPr>
        <w:t>,</w:t>
      </w:r>
      <w:r w:rsidR="00475901" w:rsidRPr="00315CBD">
        <w:rPr>
          <w:rFonts w:ascii="Arial" w:eastAsia="Calibri" w:hAnsi="Arial" w:cs="Arial"/>
          <w:sz w:val="20"/>
          <w:szCs w:val="20"/>
          <w:lang w:eastAsia="en-US"/>
        </w:rPr>
        <w:t xml:space="preserve"> le-te krije naročnik. </w:t>
      </w:r>
    </w:p>
    <w:bookmarkEnd w:id="7"/>
    <w:p w14:paraId="78B8C98C" w14:textId="77777777" w:rsidR="00C9020B" w:rsidRPr="00315CBD" w:rsidRDefault="00C9020B" w:rsidP="00C9020B">
      <w:pPr>
        <w:autoSpaceDE w:val="0"/>
        <w:autoSpaceDN w:val="0"/>
        <w:adjustRightInd w:val="0"/>
        <w:spacing w:line="240" w:lineRule="auto"/>
        <w:jc w:val="both"/>
        <w:rPr>
          <w:rFonts w:ascii="Arial" w:eastAsia="Calibri" w:hAnsi="Arial" w:cs="Arial"/>
          <w:sz w:val="20"/>
          <w:szCs w:val="20"/>
          <w:lang w:eastAsia="en-US"/>
        </w:rPr>
      </w:pPr>
    </w:p>
    <w:p w14:paraId="5F7045A9" w14:textId="6B3DC553" w:rsidR="00315CBD" w:rsidRPr="00315CBD" w:rsidRDefault="00315CBD" w:rsidP="00315CBD">
      <w:pPr>
        <w:tabs>
          <w:tab w:val="left" w:pos="1069"/>
        </w:tabs>
        <w:spacing w:line="260" w:lineRule="exact"/>
        <w:jc w:val="both"/>
        <w:rPr>
          <w:rFonts w:ascii="Arial" w:hAnsi="Arial" w:cs="Arial"/>
          <w:color w:val="ED7D31"/>
          <w:sz w:val="20"/>
          <w:szCs w:val="20"/>
        </w:rPr>
      </w:pPr>
      <w:r w:rsidRPr="00315CBD">
        <w:rPr>
          <w:rFonts w:ascii="Arial" w:hAnsi="Arial" w:cs="Arial"/>
          <w:noProof/>
          <w:sz w:val="20"/>
          <w:szCs w:val="20"/>
        </w:rPr>
        <w:t xml:space="preserve">Kraj izvedbe tolmačenja je Slovenija, po potrebi tudi ostale države EU. V primeru tolmačenja v </w:t>
      </w:r>
      <w:r w:rsidRPr="00315CBD">
        <w:rPr>
          <w:rFonts w:ascii="Arial" w:hAnsi="Arial" w:cs="Arial"/>
          <w:sz w:val="20"/>
          <w:szCs w:val="20"/>
        </w:rPr>
        <w:t>ostalih članicah EU</w:t>
      </w:r>
      <w:r w:rsidRPr="00315CBD">
        <w:rPr>
          <w:rFonts w:ascii="Arial" w:hAnsi="Arial" w:cs="Arial"/>
          <w:noProof/>
          <w:sz w:val="20"/>
          <w:szCs w:val="20"/>
        </w:rPr>
        <w:t>, naročnik poskrbi za namestitev in prevoz. V primeru, da naročnik ne poskrbi za namestitev in prevoz, naročnik krije stroške poti in nastanitve izvajalca.</w:t>
      </w:r>
    </w:p>
    <w:p w14:paraId="5CCDDAD3" w14:textId="23A65057" w:rsidR="00FB23A6" w:rsidRDefault="00FB23A6" w:rsidP="003E3E73">
      <w:pPr>
        <w:autoSpaceDE w:val="0"/>
        <w:autoSpaceDN w:val="0"/>
        <w:adjustRightInd w:val="0"/>
        <w:spacing w:line="260" w:lineRule="exact"/>
        <w:jc w:val="both"/>
        <w:rPr>
          <w:rFonts w:ascii="Arial" w:hAnsi="Arial" w:cs="Arial"/>
          <w:sz w:val="20"/>
          <w:szCs w:val="20"/>
        </w:rPr>
      </w:pPr>
    </w:p>
    <w:p w14:paraId="3E64D5C6" w14:textId="77777777" w:rsidR="006E2551" w:rsidRPr="00A1474E" w:rsidRDefault="006E2551" w:rsidP="003E3E73">
      <w:pPr>
        <w:autoSpaceDE w:val="0"/>
        <w:autoSpaceDN w:val="0"/>
        <w:adjustRightInd w:val="0"/>
        <w:spacing w:line="260" w:lineRule="exact"/>
        <w:jc w:val="both"/>
        <w:rPr>
          <w:rFonts w:ascii="Arial" w:hAnsi="Arial" w:cs="Arial"/>
          <w:sz w:val="20"/>
          <w:szCs w:val="20"/>
        </w:rPr>
      </w:pPr>
    </w:p>
    <w:p w14:paraId="280B4A3B" w14:textId="1005884B" w:rsidR="00351FAB" w:rsidRDefault="006936D6" w:rsidP="003E3E73">
      <w:pPr>
        <w:pStyle w:val="Naslov2"/>
        <w:spacing w:before="0" w:after="0" w:line="260" w:lineRule="exact"/>
        <w:ind w:left="426" w:hanging="426"/>
      </w:pPr>
      <w:bookmarkStart w:id="8" w:name="_Toc106287727"/>
      <w:r>
        <w:t>3.3</w:t>
      </w:r>
      <w:r>
        <w:tab/>
      </w:r>
      <w:r w:rsidR="00351FAB">
        <w:t>Rok</w:t>
      </w:r>
      <w:r w:rsidR="00C26A28">
        <w:t>i</w:t>
      </w:r>
      <w:r w:rsidR="00351FAB">
        <w:t xml:space="preserve"> izvedbe storit</w:t>
      </w:r>
      <w:r w:rsidR="00C26A28">
        <w:t>e</w:t>
      </w:r>
      <w:r w:rsidR="00351FAB">
        <w:t>v</w:t>
      </w:r>
      <w:bookmarkEnd w:id="8"/>
    </w:p>
    <w:p w14:paraId="20AD707D" w14:textId="77777777" w:rsidR="00C26A28" w:rsidRPr="00C26A28" w:rsidRDefault="00C26A28" w:rsidP="00C26A28">
      <w:pPr>
        <w:autoSpaceDE w:val="0"/>
        <w:autoSpaceDN w:val="0"/>
        <w:adjustRightInd w:val="0"/>
        <w:spacing w:line="260" w:lineRule="exact"/>
        <w:jc w:val="both"/>
        <w:rPr>
          <w:rFonts w:ascii="Arial" w:hAnsi="Arial" w:cs="Arial"/>
          <w:iCs/>
          <w:sz w:val="20"/>
          <w:szCs w:val="20"/>
        </w:rPr>
      </w:pPr>
    </w:p>
    <w:p w14:paraId="38C12063" w14:textId="0FFCC5A8" w:rsidR="00C26A28" w:rsidRPr="00C26A28" w:rsidRDefault="00C26A28" w:rsidP="00C26A28">
      <w:pPr>
        <w:autoSpaceDE w:val="0"/>
        <w:autoSpaceDN w:val="0"/>
        <w:adjustRightInd w:val="0"/>
        <w:spacing w:line="260" w:lineRule="exact"/>
        <w:jc w:val="both"/>
        <w:rPr>
          <w:rFonts w:ascii="Arial" w:hAnsi="Arial" w:cs="Arial"/>
          <w:iCs/>
          <w:sz w:val="20"/>
          <w:szCs w:val="20"/>
        </w:rPr>
      </w:pPr>
      <w:r w:rsidRPr="00C26A28">
        <w:rPr>
          <w:rFonts w:ascii="Arial" w:hAnsi="Arial" w:cs="Arial"/>
          <w:iCs/>
          <w:sz w:val="20"/>
          <w:szCs w:val="20"/>
        </w:rPr>
        <w:t>Storitve pisnega prevajanja in tolmačenja mora ponudnik - izvajalec zagotavljati v skladu z določenimi roki in glede na potrebe uporabnika.</w:t>
      </w:r>
    </w:p>
    <w:p w14:paraId="11F581C7" w14:textId="77777777" w:rsidR="006936D6" w:rsidRDefault="006936D6" w:rsidP="003E3E73">
      <w:pPr>
        <w:tabs>
          <w:tab w:val="left" w:pos="432"/>
        </w:tabs>
        <w:autoSpaceDE w:val="0"/>
        <w:autoSpaceDN w:val="0"/>
        <w:adjustRightInd w:val="0"/>
        <w:spacing w:line="260" w:lineRule="exact"/>
        <w:rPr>
          <w:rFonts w:cs="Arial"/>
          <w:szCs w:val="20"/>
        </w:rPr>
      </w:pPr>
    </w:p>
    <w:p w14:paraId="12807B6C" w14:textId="4EA2ED7B" w:rsidR="006936D6" w:rsidRDefault="006936D6" w:rsidP="003E3E73">
      <w:pPr>
        <w:tabs>
          <w:tab w:val="left" w:pos="432"/>
        </w:tabs>
        <w:autoSpaceDE w:val="0"/>
        <w:autoSpaceDN w:val="0"/>
        <w:adjustRightInd w:val="0"/>
        <w:spacing w:line="260" w:lineRule="exact"/>
        <w:rPr>
          <w:rFonts w:cs="Arial"/>
          <w:szCs w:val="20"/>
        </w:rPr>
      </w:pPr>
    </w:p>
    <w:p w14:paraId="5B7D6DA9" w14:textId="77777777" w:rsidR="005D1890" w:rsidRPr="006936D6" w:rsidRDefault="005D1890" w:rsidP="003E3E73">
      <w:pPr>
        <w:tabs>
          <w:tab w:val="left" w:pos="432"/>
        </w:tabs>
        <w:autoSpaceDE w:val="0"/>
        <w:autoSpaceDN w:val="0"/>
        <w:adjustRightInd w:val="0"/>
        <w:spacing w:line="260" w:lineRule="exact"/>
        <w:rPr>
          <w:rFonts w:cs="Arial"/>
          <w:szCs w:val="20"/>
        </w:rPr>
      </w:pPr>
    </w:p>
    <w:p w14:paraId="660BA6B0" w14:textId="2EE58E98" w:rsidR="007744C3" w:rsidRDefault="007744C3" w:rsidP="0030519C">
      <w:pPr>
        <w:pStyle w:val="Naslov1"/>
        <w:numPr>
          <w:ilvl w:val="0"/>
          <w:numId w:val="12"/>
        </w:numPr>
        <w:tabs>
          <w:tab w:val="left" w:pos="284"/>
        </w:tabs>
        <w:spacing w:before="0" w:after="0" w:line="260" w:lineRule="exact"/>
        <w:ind w:left="284" w:hanging="284"/>
      </w:pPr>
      <w:bookmarkStart w:id="9" w:name="_Toc106287728"/>
      <w:r w:rsidRPr="006936D6">
        <w:lastRenderedPageBreak/>
        <w:t>ROK IN NAČIN PREDLOŽITVE PONUDBE</w:t>
      </w:r>
      <w:bookmarkEnd w:id="9"/>
    </w:p>
    <w:p w14:paraId="19DE972F" w14:textId="77777777" w:rsidR="006E2551" w:rsidRPr="006E2551" w:rsidRDefault="006E2551" w:rsidP="006E2551"/>
    <w:p w14:paraId="614B2428" w14:textId="77777777" w:rsidR="007744C3" w:rsidRPr="00BB1CA3" w:rsidRDefault="006936D6" w:rsidP="003E3E73">
      <w:pPr>
        <w:pStyle w:val="Naslov2"/>
        <w:tabs>
          <w:tab w:val="left" w:pos="567"/>
        </w:tabs>
        <w:spacing w:before="0" w:after="0" w:line="260" w:lineRule="exact"/>
      </w:pPr>
      <w:bookmarkStart w:id="10" w:name="_Toc106287729"/>
      <w:r>
        <w:t>4.1</w:t>
      </w:r>
      <w:r>
        <w:tab/>
      </w:r>
      <w:r w:rsidR="007744C3" w:rsidRPr="00B675CD">
        <w:t>Predložitev ponudbe v sistemu e-JN</w:t>
      </w:r>
      <w:bookmarkEnd w:id="10"/>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3183286B"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157BF4"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4"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w:t>
      </w:r>
      <w:r w:rsidRPr="00157BF4">
        <w:rPr>
          <w:rFonts w:ascii="Arial" w:eastAsia="Calibri" w:hAnsi="Arial" w:cs="Arial"/>
          <w:sz w:val="20"/>
          <w:szCs w:val="20"/>
          <w:lang w:eastAsia="en-US"/>
        </w:rPr>
        <w:t>. Če je ponudnik že registriran v informacijski sistem e-JN, se v aplikacijo prijavi na istem naslovu.</w:t>
      </w:r>
    </w:p>
    <w:p w14:paraId="65052D8B" w14:textId="77777777" w:rsidR="008570B0" w:rsidRPr="00157BF4" w:rsidRDefault="008570B0" w:rsidP="003E3E73">
      <w:pPr>
        <w:spacing w:line="260" w:lineRule="exact"/>
        <w:jc w:val="both"/>
        <w:rPr>
          <w:rFonts w:ascii="Arial" w:eastAsia="Calibri" w:hAnsi="Arial" w:cs="Arial"/>
          <w:sz w:val="20"/>
          <w:szCs w:val="20"/>
          <w:lang w:eastAsia="en-US"/>
        </w:rPr>
      </w:pPr>
    </w:p>
    <w:p w14:paraId="12B12310" w14:textId="1421442D" w:rsidR="008570B0" w:rsidRPr="00157BF4" w:rsidRDefault="008570B0" w:rsidP="003E3E73">
      <w:pPr>
        <w:spacing w:line="260" w:lineRule="exact"/>
        <w:jc w:val="both"/>
        <w:rPr>
          <w:rFonts w:ascii="Arial" w:eastAsia="Calibri" w:hAnsi="Arial" w:cs="Arial"/>
          <w:sz w:val="20"/>
          <w:szCs w:val="20"/>
          <w:lang w:eastAsia="en-US"/>
        </w:rPr>
      </w:pPr>
      <w:r w:rsidRPr="00157BF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157BF4">
        <w:rPr>
          <w:rFonts w:ascii="Arial" w:eastAsia="Calibri" w:hAnsi="Arial" w:cs="Arial"/>
          <w:sz w:val="20"/>
          <w:szCs w:val="20"/>
          <w:lang w:eastAsia="en-US"/>
        </w:rPr>
        <w:t xml:space="preserve"> veljavnosti zahtevane v razpisni dokumentaciji</w:t>
      </w:r>
      <w:r w:rsidRPr="00157BF4">
        <w:rPr>
          <w:rFonts w:ascii="Arial" w:eastAsia="Calibri" w:hAnsi="Arial" w:cs="Arial"/>
          <w:sz w:val="20"/>
          <w:szCs w:val="20"/>
          <w:lang w:eastAsia="en-US"/>
        </w:rPr>
        <w:t>, razen če jo uporabnik ponudnika umakne ali spremeni pred potekom roka za oddajo ponudb.</w:t>
      </w:r>
    </w:p>
    <w:p w14:paraId="5B414092" w14:textId="77777777" w:rsidR="00157BF4" w:rsidRPr="00157BF4" w:rsidRDefault="00157BF4" w:rsidP="003E3E73">
      <w:pPr>
        <w:spacing w:line="260" w:lineRule="exact"/>
        <w:jc w:val="both"/>
        <w:rPr>
          <w:rFonts w:ascii="Arial" w:eastAsia="Calibri" w:hAnsi="Arial" w:cs="Arial"/>
          <w:sz w:val="20"/>
          <w:szCs w:val="20"/>
          <w:lang w:eastAsia="en-US"/>
        </w:rPr>
      </w:pPr>
    </w:p>
    <w:p w14:paraId="309AD011" w14:textId="44444078" w:rsidR="008570B0" w:rsidRPr="00157BF4" w:rsidRDefault="008570B0" w:rsidP="003E3E73">
      <w:pPr>
        <w:spacing w:line="260" w:lineRule="exact"/>
        <w:jc w:val="both"/>
        <w:rPr>
          <w:rFonts w:ascii="Arial" w:eastAsia="Calibri" w:hAnsi="Arial"/>
          <w:sz w:val="20"/>
          <w:lang w:eastAsia="en-US"/>
        </w:rPr>
      </w:pPr>
      <w:r w:rsidRPr="00157BF4">
        <w:rPr>
          <w:rFonts w:ascii="Arial" w:eastAsia="Calibri" w:hAnsi="Arial" w:cs="Arial"/>
          <w:sz w:val="20"/>
          <w:szCs w:val="20"/>
        </w:rPr>
        <w:t xml:space="preserve">Ponudba se šteje za pravočasno oddano, če jo naročnik prejme preko sistema e-JN </w:t>
      </w:r>
      <w:hyperlink r:id="rId15" w:history="1">
        <w:r w:rsidRPr="00157BF4">
          <w:rPr>
            <w:rFonts w:ascii="Arial" w:eastAsia="Calibri" w:hAnsi="Arial" w:cs="Arial"/>
            <w:sz w:val="20"/>
            <w:szCs w:val="20"/>
            <w:u w:val="single"/>
          </w:rPr>
          <w:t>https://ejn.gov.si/eJN2</w:t>
        </w:r>
      </w:hyperlink>
      <w:r w:rsidRPr="00157BF4">
        <w:rPr>
          <w:rFonts w:ascii="Arial" w:eastAsia="Calibri" w:hAnsi="Arial" w:cs="Arial"/>
          <w:sz w:val="20"/>
          <w:szCs w:val="20"/>
        </w:rPr>
        <w:t xml:space="preserve"> </w:t>
      </w:r>
      <w:r w:rsidR="001003C0" w:rsidRPr="00157BF4">
        <w:rPr>
          <w:rFonts w:ascii="Arial" w:eastAsia="Calibri" w:hAnsi="Arial" w:cs="Arial"/>
          <w:b/>
          <w:sz w:val="20"/>
          <w:szCs w:val="20"/>
        </w:rPr>
        <w:t>do roka za oddajo ponudb, navedenega v objavi javnega naročila na portalu javnih naročil</w:t>
      </w:r>
      <w:r w:rsidR="0052451F" w:rsidRPr="00157BF4">
        <w:rPr>
          <w:rFonts w:ascii="Arial" w:eastAsia="Calibri" w:hAnsi="Arial" w:cs="Arial"/>
          <w:b/>
          <w:sz w:val="20"/>
          <w:szCs w:val="20"/>
        </w:rPr>
        <w:t>.</w:t>
      </w:r>
      <w:r w:rsidR="0052451F" w:rsidRPr="00157BF4">
        <w:rPr>
          <w:rFonts w:ascii="Arial" w:hAnsi="Arial" w:cs="Arial"/>
          <w:b/>
          <w:sz w:val="20"/>
          <w:szCs w:val="20"/>
        </w:rPr>
        <w:t xml:space="preserve"> </w:t>
      </w:r>
      <w:r w:rsidRPr="00157BF4">
        <w:rPr>
          <w:rFonts w:ascii="Arial" w:eastAsia="Calibri" w:hAnsi="Arial"/>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0FF02C5F"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1" w:name="_Toc106287730"/>
      <w:r>
        <w:t>5</w:t>
      </w:r>
      <w:r>
        <w:tab/>
      </w:r>
      <w:r w:rsidR="007744C3" w:rsidRPr="00556F6B">
        <w:t>ODPIRANJE PONUDB</w:t>
      </w:r>
      <w:bookmarkEnd w:id="1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6"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2" w:name="_Toc106287731"/>
      <w:r>
        <w:t>6</w:t>
      </w:r>
      <w:r>
        <w:tab/>
      </w:r>
      <w:r w:rsidR="00F014A2" w:rsidRPr="00392AF6">
        <w:t>DODATNA OBVESTILA IN POJASNILA</w:t>
      </w:r>
      <w:bookmarkEnd w:id="1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3" w:name="_Toc106287732"/>
      <w:r>
        <w:t>7</w:t>
      </w:r>
      <w:r>
        <w:tab/>
      </w:r>
      <w:r w:rsidR="002E1CE8" w:rsidRPr="00453625">
        <w:t>PRAVNA PODLAGA ZA IZVEDBO JAVNEGA NAROČILA</w:t>
      </w:r>
      <w:bookmarkEnd w:id="13"/>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4" w:name="_Toc106287733"/>
      <w:r>
        <w:rPr>
          <w:color w:val="000000" w:themeColor="text1"/>
        </w:rPr>
        <w:t>8</w:t>
      </w:r>
      <w:r>
        <w:rPr>
          <w:color w:val="000000" w:themeColor="text1"/>
        </w:rPr>
        <w:tab/>
      </w:r>
      <w:r w:rsidR="00E1168B" w:rsidRPr="00ED4593">
        <w:rPr>
          <w:color w:val="000000" w:themeColor="text1"/>
        </w:rPr>
        <w:t>UGOTAVLJANJE SPOSOBNOSTI PONUDNIKA</w:t>
      </w:r>
      <w:bookmarkEnd w:id="1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C9020B">
        <w:rPr>
          <w:rFonts w:cs="Arial"/>
          <w:color w:val="000000" w:themeColor="text1"/>
          <w:szCs w:val="20"/>
        </w:rPr>
        <w:t xml:space="preserve">- </w:t>
      </w:r>
      <w:r w:rsidR="007F147B" w:rsidRPr="00C9020B">
        <w:rPr>
          <w:rFonts w:cs="Arial"/>
          <w:color w:val="000000" w:themeColor="text1"/>
          <w:szCs w:val="20"/>
        </w:rPr>
        <w:t>točka 8</w:t>
      </w:r>
      <w:r w:rsidRPr="00C9020B">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05F9140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Naročnik si pridržuje pravico kadarkoli med postopkom javnega naročila, vse do podpisa</w:t>
      </w:r>
      <w:r w:rsidR="00C9020B">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 xml:space="preserve">preveritev ponudb. Za namen preveritve podatkov iz kazenske evidence, mora ponudnik predložiti Pooblastilo za pridobitev podatkov iz kazenske evidence za pravne osebe (glej vzorec št. </w:t>
      </w:r>
      <w:r w:rsidR="00C9020B" w:rsidRPr="00C9020B">
        <w:rPr>
          <w:rFonts w:cs="Arial"/>
          <w:color w:val="000000" w:themeColor="text1"/>
          <w:szCs w:val="20"/>
        </w:rPr>
        <w:t>1</w:t>
      </w:r>
      <w:r w:rsidRPr="00C9020B">
        <w:rPr>
          <w:rFonts w:cs="Arial"/>
          <w:color w:val="000000" w:themeColor="text1"/>
          <w:szCs w:val="20"/>
        </w:rPr>
        <w:t xml:space="preserve">a), za predstavnike ponudnika pa Pooblastilo za pridobitev podatkov iz kazenske evidence za fizične osebe (glej vzorec št. </w:t>
      </w:r>
      <w:r w:rsidR="00C9020B" w:rsidRPr="00C9020B">
        <w:rPr>
          <w:rFonts w:cs="Arial"/>
          <w:color w:val="000000" w:themeColor="text1"/>
          <w:szCs w:val="20"/>
        </w:rPr>
        <w:t>1</w:t>
      </w:r>
      <w:r w:rsidRPr="00C9020B">
        <w:rPr>
          <w:rFonts w:cs="Arial"/>
          <w:color w:val="000000" w:themeColor="text1"/>
          <w:szCs w:val="20"/>
        </w:rPr>
        <w:t>).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C9020B">
        <w:rPr>
          <w:rFonts w:ascii="Arial" w:hAnsi="Arial" w:cs="Arial"/>
          <w:color w:val="000000" w:themeColor="text1"/>
          <w:sz w:val="20"/>
          <w:szCs w:val="20"/>
        </w:rPr>
        <w:t>subjekt, katerega zmogljivosti bo ponudnik uporabil, mora enako kot ponudnik iz</w:t>
      </w:r>
      <w:r w:rsidR="007F147B" w:rsidRPr="00C9020B">
        <w:rPr>
          <w:rFonts w:ascii="Arial" w:hAnsi="Arial" w:cs="Arial"/>
          <w:color w:val="000000" w:themeColor="text1"/>
          <w:sz w:val="20"/>
          <w:szCs w:val="20"/>
        </w:rPr>
        <w:t>polnjevati zahteve pod točkami 8.1.1, 8</w:t>
      </w:r>
      <w:r w:rsidRPr="00C9020B">
        <w:rPr>
          <w:rFonts w:ascii="Arial" w:hAnsi="Arial" w:cs="Arial"/>
          <w:color w:val="000000" w:themeColor="text1"/>
          <w:sz w:val="20"/>
          <w:szCs w:val="20"/>
        </w:rPr>
        <w:t>.</w:t>
      </w:r>
      <w:r w:rsidR="007F147B" w:rsidRPr="00C9020B">
        <w:rPr>
          <w:rFonts w:ascii="Arial" w:hAnsi="Arial" w:cs="Arial"/>
          <w:color w:val="000000" w:themeColor="text1"/>
          <w:sz w:val="20"/>
          <w:szCs w:val="20"/>
        </w:rPr>
        <w:t>1.2, 8</w:t>
      </w:r>
      <w:r w:rsidRPr="00C9020B">
        <w:rPr>
          <w:rFonts w:ascii="Arial" w:hAnsi="Arial" w:cs="Arial"/>
          <w:color w:val="000000" w:themeColor="text1"/>
          <w:sz w:val="20"/>
          <w:szCs w:val="20"/>
        </w:rPr>
        <w:t>.1.3</w:t>
      </w:r>
      <w:r w:rsidR="007F147B" w:rsidRPr="00C9020B">
        <w:rPr>
          <w:rFonts w:ascii="Arial" w:hAnsi="Arial" w:cs="Arial"/>
          <w:color w:val="000000" w:themeColor="text1"/>
          <w:sz w:val="20"/>
          <w:szCs w:val="20"/>
        </w:rPr>
        <w:t xml:space="preserve"> in 8.1.4</w:t>
      </w:r>
      <w:r w:rsidRPr="00C9020B">
        <w:rPr>
          <w:rFonts w:ascii="Arial" w:hAnsi="Arial" w:cs="Arial"/>
          <w:color w:val="000000" w:themeColor="text1"/>
          <w:sz w:val="20"/>
          <w:szCs w:val="20"/>
        </w:rPr>
        <w:t>, podizvajalec pa poleg</w:t>
      </w:r>
      <w:r w:rsidR="007F147B" w:rsidRPr="00C9020B">
        <w:rPr>
          <w:rFonts w:ascii="Arial" w:hAnsi="Arial" w:cs="Arial"/>
          <w:color w:val="000000" w:themeColor="text1"/>
          <w:sz w:val="20"/>
          <w:szCs w:val="20"/>
        </w:rPr>
        <w:t xml:space="preserve"> tega še zahtevo pod točko 8.1.5</w:t>
      </w:r>
      <w:r w:rsidRPr="00C9020B">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761904F2" w14:textId="314FB77C" w:rsidR="006D48D5" w:rsidRPr="00A33F64"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w:t>
      </w:r>
      <w:r w:rsidRPr="00C9020B">
        <w:rPr>
          <w:rFonts w:ascii="Arial" w:hAnsi="Arial" w:cs="Arial"/>
          <w:color w:val="000000" w:themeColor="text1"/>
          <w:sz w:val="20"/>
          <w:szCs w:val="20"/>
        </w:rPr>
        <w:t xml:space="preserve">ponudbe s podizvajalci, uporabo zmogljivosti drugih subjektov ter za tuje gospodarske subjekte je potrebno upoštevati še točke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.3</w:t>
      </w:r>
      <w:r w:rsidRPr="00C9020B">
        <w:rPr>
          <w:rFonts w:ascii="Arial" w:hAnsi="Arial" w:cs="Arial"/>
          <w:color w:val="000000" w:themeColor="text1"/>
          <w:sz w:val="20"/>
          <w:szCs w:val="20"/>
        </w:rPr>
        <w:t xml:space="preserve"> (Skupna ponudba),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.4</w:t>
      </w:r>
      <w:r w:rsidRPr="00C9020B">
        <w:rPr>
          <w:rFonts w:ascii="Arial" w:hAnsi="Arial" w:cs="Arial"/>
          <w:color w:val="000000" w:themeColor="text1"/>
          <w:sz w:val="20"/>
          <w:szCs w:val="20"/>
        </w:rPr>
        <w:t xml:space="preserve"> (Ponudba s podizvajalci),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.5</w:t>
      </w:r>
      <w:r w:rsidRPr="00C9020B">
        <w:rPr>
          <w:rFonts w:ascii="Arial" w:hAnsi="Arial" w:cs="Arial"/>
          <w:color w:val="000000" w:themeColor="text1"/>
          <w:sz w:val="20"/>
          <w:szCs w:val="20"/>
        </w:rPr>
        <w:t xml:space="preserve"> (Uporaba zmogl</w:t>
      </w:r>
      <w:r w:rsidR="00082C2C" w:rsidRPr="00C9020B">
        <w:rPr>
          <w:rFonts w:ascii="Arial" w:hAnsi="Arial" w:cs="Arial"/>
          <w:color w:val="000000" w:themeColor="text1"/>
          <w:sz w:val="20"/>
          <w:szCs w:val="20"/>
        </w:rPr>
        <w:t xml:space="preserve">jivosti drugih subjektov) in </w:t>
      </w:r>
      <w:r w:rsidR="007F147B" w:rsidRPr="00C9020B">
        <w:rPr>
          <w:rFonts w:ascii="Arial" w:hAnsi="Arial" w:cs="Arial"/>
          <w:color w:val="000000" w:themeColor="text1"/>
          <w:sz w:val="20"/>
          <w:szCs w:val="20"/>
        </w:rPr>
        <w:t>10</w:t>
      </w:r>
      <w:r w:rsidR="00F84B3F" w:rsidRPr="00C9020B">
        <w:rPr>
          <w:rFonts w:ascii="Arial" w:hAnsi="Arial" w:cs="Arial"/>
          <w:color w:val="000000" w:themeColor="text1"/>
          <w:sz w:val="20"/>
          <w:szCs w:val="20"/>
        </w:rPr>
        <w:t>.3</w:t>
      </w:r>
      <w:r w:rsidR="00082C2C" w:rsidRPr="00C9020B">
        <w:rPr>
          <w:rFonts w:ascii="Arial" w:hAnsi="Arial" w:cs="Arial"/>
          <w:color w:val="000000" w:themeColor="text1"/>
          <w:sz w:val="20"/>
          <w:szCs w:val="20"/>
        </w:rPr>
        <w:t>.6</w:t>
      </w:r>
      <w:r w:rsidRPr="00C9020B">
        <w:rPr>
          <w:rFonts w:ascii="Arial" w:hAnsi="Arial" w:cs="Arial"/>
          <w:color w:val="000000" w:themeColor="text1"/>
          <w:sz w:val="20"/>
          <w:szCs w:val="20"/>
        </w:rPr>
        <w:t xml:space="preserve"> (Tuji gospodarski subjekti) tega dela</w:t>
      </w:r>
      <w:r w:rsidR="00392AF6" w:rsidRPr="00C9020B">
        <w:rPr>
          <w:rFonts w:ascii="Arial" w:hAnsi="Arial" w:cs="Arial"/>
          <w:color w:val="000000" w:themeColor="text1"/>
          <w:sz w:val="20"/>
          <w:szCs w:val="20"/>
        </w:rPr>
        <w:t xml:space="preserve"> </w:t>
      </w:r>
      <w:r w:rsidRPr="00C9020B">
        <w:rPr>
          <w:rFonts w:ascii="Arial" w:hAnsi="Arial" w:cs="Arial"/>
          <w:color w:val="000000" w:themeColor="text1"/>
          <w:sz w:val="20"/>
          <w:szCs w:val="20"/>
        </w:rPr>
        <w:t>razpisne dokumentacije.</w:t>
      </w:r>
    </w:p>
    <w:p w14:paraId="699A49DF" w14:textId="0EDAE5A4" w:rsidR="00075CF2" w:rsidRDefault="00075CF2" w:rsidP="003E3E73">
      <w:pPr>
        <w:spacing w:line="260" w:lineRule="exact"/>
        <w:jc w:val="both"/>
        <w:rPr>
          <w:rFonts w:ascii="Arial" w:hAnsi="Arial" w:cs="Arial"/>
          <w:sz w:val="20"/>
          <w:szCs w:val="20"/>
        </w:rPr>
      </w:pPr>
    </w:p>
    <w:p w14:paraId="7EA88071" w14:textId="77777777" w:rsidR="00360882" w:rsidRDefault="00360882"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106287734"/>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75CC682A" w14:textId="4DAFE291"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w:t>
      </w:r>
      <w:r w:rsidR="007F147B" w:rsidRPr="00C9020B">
        <w:rPr>
          <w:rFonts w:ascii="Arial" w:hAnsi="Arial" w:cs="Arial"/>
          <w:color w:val="000000" w:themeColor="text1"/>
          <w:sz w:val="20"/>
          <w:szCs w:val="20"/>
        </w:rPr>
        <w:t>8</w:t>
      </w:r>
      <w:r w:rsidRPr="00C9020B">
        <w:rPr>
          <w:rFonts w:ascii="Arial" w:hAnsi="Arial" w:cs="Arial"/>
          <w:color w:val="000000" w:themeColor="text1"/>
          <w:sz w:val="20"/>
          <w:szCs w:val="20"/>
        </w:rPr>
        <w:t>.1.</w:t>
      </w:r>
      <w:r w:rsidR="00EB40B9" w:rsidRPr="00C9020B">
        <w:rPr>
          <w:rFonts w:ascii="Arial" w:hAnsi="Arial" w:cs="Arial"/>
          <w:color w:val="000000" w:themeColor="text1"/>
          <w:sz w:val="20"/>
          <w:szCs w:val="20"/>
        </w:rPr>
        <w:t>5</w:t>
      </w:r>
      <w:r w:rsidRPr="00C9020B">
        <w:rPr>
          <w:rFonts w:ascii="Arial" w:hAnsi="Arial" w:cs="Arial"/>
          <w:color w:val="000000" w:themeColor="text1"/>
          <w:sz w:val="20"/>
          <w:szCs w:val="20"/>
        </w:rPr>
        <w:t>, mora ponudnik v ponudbi predložiti obrazec ESPD</w:t>
      </w:r>
      <w:r w:rsidR="002E1D87" w:rsidRPr="00C9020B">
        <w:rPr>
          <w:rFonts w:ascii="Arial" w:hAnsi="Arial" w:cs="Arial"/>
          <w:color w:val="000000" w:themeColor="text1"/>
          <w:sz w:val="20"/>
          <w:szCs w:val="20"/>
        </w:rPr>
        <w:t>.</w:t>
      </w:r>
      <w:r w:rsidR="000A74CE" w:rsidRPr="00C9020B">
        <w:rPr>
          <w:rFonts w:ascii="Arial" w:hAnsi="Arial" w:cs="Arial"/>
          <w:color w:val="000000" w:themeColor="text1"/>
          <w:sz w:val="20"/>
          <w:szCs w:val="20"/>
        </w:rPr>
        <w:t xml:space="preserve"> (Izpolnjevanje zahteve iz točke 8.1.5 naročnik </w:t>
      </w:r>
      <w:r w:rsidR="000A74CE" w:rsidRPr="00C9020B">
        <w:rPr>
          <w:rFonts w:ascii="Arial" w:hAnsi="Arial" w:cs="Arial"/>
          <w:sz w:val="20"/>
          <w:szCs w:val="20"/>
        </w:rPr>
        <w:t>preveri preko dostopne evidence</w:t>
      </w:r>
      <w:r w:rsidR="00232826">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097E3E1B" w:rsidR="008570B0" w:rsidRPr="007A48E6" w:rsidRDefault="007D35BF" w:rsidP="0013628F">
      <w:pPr>
        <w:pStyle w:val="Naslov3"/>
        <w:spacing w:before="0" w:after="0" w:line="260" w:lineRule="exact"/>
        <w:ind w:left="709" w:hanging="709"/>
        <w:jc w:val="both"/>
        <w:rPr>
          <w:rFonts w:cs="Arial"/>
          <w:b w:val="0"/>
          <w:szCs w:val="20"/>
          <w:lang w:val="sl-SI"/>
        </w:rPr>
      </w:pPr>
      <w:bookmarkStart w:id="16" w:name="_Toc87964230"/>
      <w:bookmarkStart w:id="17" w:name="_Toc104902106"/>
      <w:bookmarkStart w:id="18" w:name="_Toc106272757"/>
      <w:bookmarkStart w:id="19" w:name="_Toc106287735"/>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16"/>
      <w:bookmarkEnd w:id="17"/>
      <w:bookmarkEnd w:id="18"/>
      <w:bookmarkEnd w:id="19"/>
      <w:r w:rsidR="007A48E6">
        <w:rPr>
          <w:rFonts w:cs="Arial"/>
          <w:b w:val="0"/>
          <w:szCs w:val="20"/>
          <w:lang w:val="sl-SI"/>
        </w:rPr>
        <w:t>.</w:t>
      </w:r>
    </w:p>
    <w:p w14:paraId="0472180A" w14:textId="7C8601C2" w:rsidR="00157BF4" w:rsidRDefault="00C9020B" w:rsidP="007018CF">
      <w:pPr>
        <w:jc w:val="both"/>
        <w:rPr>
          <w:rFonts w:ascii="Arial" w:hAnsi="Arial" w:cs="Arial"/>
          <w:bCs/>
          <w:sz w:val="20"/>
          <w:szCs w:val="20"/>
          <w:lang w:val="x-none" w:eastAsia="x-none"/>
        </w:rPr>
      </w:pPr>
      <w:r>
        <w:rPr>
          <w:rFonts w:ascii="Arial" w:hAnsi="Arial" w:cs="Arial"/>
          <w:bCs/>
          <w:sz w:val="20"/>
          <w:szCs w:val="20"/>
          <w:lang w:val="x-none" w:eastAsia="x-none"/>
        </w:rPr>
        <w:tab/>
      </w:r>
    </w:p>
    <w:p w14:paraId="3BFE7A2B" w14:textId="2D1D5651" w:rsidR="00C9020B" w:rsidRDefault="00C9020B" w:rsidP="007018CF">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23E9917D" w14:textId="77777777" w:rsidR="000666B0" w:rsidRPr="00453625" w:rsidRDefault="000666B0" w:rsidP="00232826">
      <w:pPr>
        <w:spacing w:line="260" w:lineRule="exact"/>
        <w:jc w:val="both"/>
        <w:rPr>
          <w:rFonts w:ascii="Arial" w:hAnsi="Arial" w:cs="Arial"/>
          <w:sz w:val="20"/>
          <w:szCs w:val="20"/>
        </w:rPr>
      </w:pPr>
    </w:p>
    <w:p w14:paraId="440BC148" w14:textId="131027CC" w:rsidR="00232826" w:rsidRDefault="007D35BF" w:rsidP="00232826">
      <w:pPr>
        <w:pStyle w:val="Naslov3"/>
        <w:tabs>
          <w:tab w:val="left" w:pos="709"/>
        </w:tabs>
        <w:spacing w:before="0" w:after="0" w:line="260" w:lineRule="exact"/>
        <w:ind w:left="709" w:hanging="709"/>
        <w:jc w:val="both"/>
        <w:rPr>
          <w:b w:val="0"/>
          <w:color w:val="000000" w:themeColor="text1"/>
        </w:rPr>
      </w:pPr>
      <w:bookmarkStart w:id="20" w:name="_Toc87964231"/>
      <w:bookmarkStart w:id="21" w:name="_Toc104902107"/>
      <w:bookmarkStart w:id="22" w:name="_Toc106272758"/>
      <w:bookmarkStart w:id="23" w:name="_Toc106287736"/>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w:t>
      </w:r>
      <w:r w:rsidR="00A66441" w:rsidRPr="007D35BF">
        <w:rPr>
          <w:b w:val="0"/>
          <w:color w:val="000000"/>
        </w:rPr>
        <w:lastRenderedPageBreak/>
        <w:t xml:space="preserve">ponudbe ni imel predloženih vseh obračunov davčnih odtegljajev za dohodke iz delovnega razmerja za </w:t>
      </w:r>
      <w:r w:rsidR="00A66441" w:rsidRPr="007D35BF">
        <w:rPr>
          <w:b w:val="0"/>
          <w:color w:val="000000" w:themeColor="text1"/>
        </w:rPr>
        <w:t>obdobje zadnjih petih let do dne oddaje ponudbe.</w:t>
      </w:r>
      <w:bookmarkEnd w:id="20"/>
      <w:bookmarkEnd w:id="21"/>
      <w:bookmarkEnd w:id="22"/>
      <w:bookmarkEnd w:id="23"/>
    </w:p>
    <w:p w14:paraId="6DD36CFC" w14:textId="77777777" w:rsidR="00232826" w:rsidRPr="00232826" w:rsidRDefault="00232826" w:rsidP="00C134A7">
      <w:pPr>
        <w:ind w:left="142" w:hanging="142"/>
        <w:rPr>
          <w:lang w:val="x-none" w:eastAsia="x-none"/>
        </w:rPr>
      </w:pPr>
    </w:p>
    <w:p w14:paraId="581FACB0" w14:textId="53BA1852" w:rsidR="007018CF" w:rsidRPr="0077132E" w:rsidRDefault="007018CF" w:rsidP="00232826">
      <w:pPr>
        <w:pStyle w:val="Naslov3"/>
        <w:tabs>
          <w:tab w:val="left" w:pos="709"/>
        </w:tabs>
        <w:spacing w:before="0" w:after="0" w:line="260" w:lineRule="exact"/>
        <w:ind w:left="709" w:hanging="709"/>
        <w:jc w:val="both"/>
        <w:rPr>
          <w:b w:val="0"/>
          <w:lang w:val="sl-SI"/>
        </w:rPr>
      </w:pPr>
      <w:bookmarkStart w:id="24" w:name="_Toc104902108"/>
      <w:bookmarkStart w:id="25" w:name="_Toc106272759"/>
      <w:bookmarkStart w:id="26" w:name="_Toc106287737"/>
      <w:r w:rsidRPr="00232826">
        <w:rPr>
          <w:b w:val="0"/>
          <w:lang w:val="sl-SI"/>
        </w:rPr>
        <w:t>8.1.3</w:t>
      </w:r>
      <w:r w:rsidRPr="00232826">
        <w:rPr>
          <w:b w:val="0"/>
          <w:lang w:val="sl-SI"/>
        </w:rPr>
        <w:tab/>
        <w:t xml:space="preserve">Ponudnik  na dan, ko poteče rok za oddajo ponudb ni izločen iz postopkov oddaje javnih naročil </w:t>
      </w:r>
      <w:r w:rsidRPr="0077132E">
        <w:rPr>
          <w:b w:val="0"/>
          <w:lang w:val="sl-SI"/>
        </w:rPr>
        <w:t>zaradi uvrstitve v evidenco gospodarskih subjektov z izrečenimi stranskimi sankcijami izločitve iz postopkov javnega naročanja.</w:t>
      </w:r>
      <w:bookmarkEnd w:id="24"/>
      <w:bookmarkEnd w:id="25"/>
      <w:bookmarkEnd w:id="26"/>
    </w:p>
    <w:p w14:paraId="65BDD37F" w14:textId="77777777" w:rsidR="00E1168B" w:rsidRPr="0077132E"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0760389D" w:rsidR="008570B0" w:rsidRDefault="007B3B54" w:rsidP="00A3434B">
      <w:pPr>
        <w:pStyle w:val="Naslov3"/>
        <w:numPr>
          <w:ilvl w:val="2"/>
          <w:numId w:val="14"/>
        </w:numPr>
        <w:spacing w:before="0" w:after="0" w:line="260" w:lineRule="exact"/>
        <w:jc w:val="both"/>
        <w:rPr>
          <w:rFonts w:cs="Arial"/>
          <w:b w:val="0"/>
          <w:color w:val="000000" w:themeColor="text1"/>
          <w:szCs w:val="20"/>
        </w:rPr>
      </w:pPr>
      <w:bookmarkStart w:id="27" w:name="_Toc87964232"/>
      <w:bookmarkStart w:id="28" w:name="_Toc104902109"/>
      <w:bookmarkStart w:id="29" w:name="_Toc106272760"/>
      <w:bookmarkStart w:id="30" w:name="_Toc106287738"/>
      <w:r w:rsidRPr="0077132E">
        <w:rPr>
          <w:rFonts w:cs="Arial"/>
          <w:b w:val="0"/>
          <w:color w:val="000000" w:themeColor="text1"/>
          <w:szCs w:val="20"/>
        </w:rPr>
        <w:t>Pri p</w:t>
      </w:r>
      <w:r w:rsidR="00EB40B9" w:rsidRPr="0077132E">
        <w:rPr>
          <w:rFonts w:cs="Arial"/>
          <w:b w:val="0"/>
          <w:color w:val="000000" w:themeColor="text1"/>
          <w:szCs w:val="20"/>
        </w:rPr>
        <w:t>onudnik</w:t>
      </w:r>
      <w:r w:rsidRPr="0077132E">
        <w:rPr>
          <w:rFonts w:cs="Arial"/>
          <w:b w:val="0"/>
          <w:color w:val="000000" w:themeColor="text1"/>
          <w:szCs w:val="20"/>
        </w:rPr>
        <w:t>u</w:t>
      </w:r>
      <w:r w:rsidR="00EB40B9" w:rsidRPr="0077132E">
        <w:rPr>
          <w:rFonts w:cs="Arial"/>
          <w:b w:val="0"/>
          <w:color w:val="000000" w:themeColor="text1"/>
          <w:szCs w:val="20"/>
        </w:rPr>
        <w:t xml:space="preserve"> </w:t>
      </w:r>
      <w:r w:rsidR="00A66441" w:rsidRPr="0077132E">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w:t>
      </w:r>
      <w:r w:rsidR="00A66441" w:rsidRPr="0077132E">
        <w:rPr>
          <w:rFonts w:cs="Arial"/>
          <w:b w:val="0"/>
          <w:szCs w:val="20"/>
        </w:rPr>
        <w:t>šek</w:t>
      </w:r>
      <w:bookmarkEnd w:id="27"/>
      <w:bookmarkEnd w:id="28"/>
      <w:bookmarkEnd w:id="29"/>
      <w:bookmarkEnd w:id="30"/>
      <w:r w:rsidR="007A48E6">
        <w:rPr>
          <w:rFonts w:cs="Arial"/>
          <w:b w:val="0"/>
          <w:szCs w:val="20"/>
          <w:lang w:val="sl-SI"/>
        </w:rPr>
        <w:t>.</w:t>
      </w:r>
    </w:p>
    <w:p w14:paraId="41B69F7B" w14:textId="2DE62542" w:rsidR="007A48E6" w:rsidRDefault="007A48E6" w:rsidP="007A48E6">
      <w:pPr>
        <w:spacing w:line="260" w:lineRule="exact"/>
        <w:rPr>
          <w:rFonts w:ascii="Arial" w:hAnsi="Arial" w:cs="Arial"/>
          <w:color w:val="000000" w:themeColor="text1"/>
          <w:sz w:val="20"/>
          <w:szCs w:val="20"/>
        </w:rPr>
      </w:pPr>
    </w:p>
    <w:p w14:paraId="3E6BBE52" w14:textId="131A566B" w:rsidR="007A48E6" w:rsidRDefault="007A48E6" w:rsidP="007A48E6">
      <w:pPr>
        <w:spacing w:line="260" w:lineRule="exact"/>
        <w:ind w:firstLine="709"/>
        <w:rPr>
          <w:rFonts w:ascii="Arial" w:hAnsi="Arial" w:cs="Arial"/>
          <w:color w:val="000000" w:themeColor="text1"/>
          <w:sz w:val="20"/>
          <w:szCs w:val="20"/>
        </w:rPr>
      </w:pPr>
      <w:bookmarkStart w:id="31" w:name="_Hlk131159580"/>
      <w:r>
        <w:rPr>
          <w:rFonts w:ascii="Arial" w:hAnsi="Arial" w:cs="Arial"/>
          <w:color w:val="000000" w:themeColor="text1"/>
          <w:sz w:val="20"/>
          <w:szCs w:val="20"/>
        </w:rPr>
        <w:t>OPOMBA K TOČKAM 8.1.1, 8.1.2, 8.1.3 in 8.1.4:</w:t>
      </w:r>
    </w:p>
    <w:p w14:paraId="4F005F67" w14:textId="1B72AF82" w:rsidR="007A48E6" w:rsidRDefault="007A48E6" w:rsidP="007A48E6">
      <w:pPr>
        <w:spacing w:line="260" w:lineRule="exact"/>
        <w:ind w:left="709"/>
        <w:jc w:val="both"/>
        <w:rPr>
          <w:rFonts w:ascii="Arial" w:hAnsi="Arial" w:cs="Arial"/>
          <w:color w:val="000000" w:themeColor="text1"/>
          <w:sz w:val="20"/>
          <w:szCs w:val="20"/>
        </w:rPr>
      </w:pPr>
      <w:r>
        <w:rPr>
          <w:rFonts w:ascii="Arial" w:hAnsi="Arial" w:cs="Arial"/>
          <w:color w:val="000000" w:themeColor="text1"/>
          <w:sz w:val="20"/>
          <w:szCs w:val="20"/>
        </w:rPr>
        <w:t xml:space="preserve">Ponudniki </w:t>
      </w:r>
      <w:r w:rsidRPr="007A48E6">
        <w:rPr>
          <w:rFonts w:ascii="Arial" w:hAnsi="Arial" w:cs="Arial"/>
          <w:color w:val="000000" w:themeColor="text1"/>
          <w:sz w:val="20"/>
          <w:szCs w:val="20"/>
        </w:rPr>
        <w:t>oz. gospodarski, pri katerih se ugotovi obstoj kateregakoli razloga za izključitev in so v določenem prepovedanem</w:t>
      </w:r>
      <w:r>
        <w:rPr>
          <w:rFonts w:ascii="Arial" w:hAnsi="Arial" w:cs="Arial"/>
          <w:color w:val="000000" w:themeColor="text1"/>
          <w:sz w:val="20"/>
          <w:szCs w:val="20"/>
        </w:rPr>
        <w:t xml:space="preserve"> položaju, imajo možnost uveljavljanja popravnega mehanizma skladno z ZJN-3. </w:t>
      </w:r>
    </w:p>
    <w:bookmarkEnd w:id="31"/>
    <w:p w14:paraId="0B2600EB" w14:textId="77777777" w:rsidR="007A48E6" w:rsidRPr="0077132E" w:rsidRDefault="007A48E6" w:rsidP="0077132E">
      <w:pPr>
        <w:rPr>
          <w:lang w:val="x-none" w:eastAsia="x-none"/>
        </w:rPr>
      </w:pPr>
    </w:p>
    <w:p w14:paraId="27356A0A" w14:textId="45D3B1B6" w:rsidR="00413CD2" w:rsidRPr="002C1112" w:rsidRDefault="00413CD2" w:rsidP="00413CD2">
      <w:pPr>
        <w:pStyle w:val="Odstavekseznama"/>
        <w:keepNext/>
        <w:numPr>
          <w:ilvl w:val="2"/>
          <w:numId w:val="14"/>
        </w:numPr>
        <w:spacing w:line="260" w:lineRule="exact"/>
        <w:outlineLvl w:val="2"/>
        <w:rPr>
          <w:rFonts w:cs="Arial"/>
          <w:bCs/>
          <w:szCs w:val="20"/>
          <w:lang w:val="x-none" w:eastAsia="x-none"/>
        </w:rPr>
      </w:pPr>
      <w:bookmarkStart w:id="32" w:name="_Toc98745776"/>
      <w:bookmarkStart w:id="33" w:name="_Toc109984096"/>
      <w:bookmarkStart w:id="34" w:name="_Toc113880445"/>
      <w:bookmarkStart w:id="35" w:name="_Toc114034790"/>
      <w:bookmarkStart w:id="36" w:name="_Toc120007644"/>
      <w:bookmarkStart w:id="37" w:name="_Toc123727985"/>
      <w:bookmarkStart w:id="38" w:name="_Toc127885193"/>
      <w:r w:rsidRPr="002C1112">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158/20</w:t>
      </w:r>
      <w:r w:rsidR="00E105A6">
        <w:rPr>
          <w:rFonts w:cs="Arial"/>
          <w:bCs/>
          <w:color w:val="000000" w:themeColor="text1"/>
          <w:szCs w:val="20"/>
          <w:lang w:eastAsia="x-none"/>
        </w:rPr>
        <w:t xml:space="preserve">, </w:t>
      </w:r>
      <w:r w:rsidRPr="002C1112">
        <w:rPr>
          <w:rFonts w:cs="Arial"/>
          <w:szCs w:val="20"/>
        </w:rPr>
        <w:t xml:space="preserve">3/22 - </w:t>
      </w:r>
      <w:proofErr w:type="spellStart"/>
      <w:r w:rsidRPr="002C1112">
        <w:rPr>
          <w:rFonts w:cs="Arial"/>
          <w:bCs/>
          <w:color w:val="000000" w:themeColor="text1"/>
          <w:szCs w:val="20"/>
          <w:lang w:val="x-none" w:eastAsia="x-none"/>
        </w:rPr>
        <w:t>ZDeb</w:t>
      </w:r>
      <w:proofErr w:type="spellEnd"/>
      <w:r w:rsidRPr="002C1112">
        <w:rPr>
          <w:rFonts w:cs="Arial"/>
          <w:bCs/>
          <w:color w:val="000000" w:themeColor="text1"/>
          <w:szCs w:val="20"/>
          <w:lang w:val="x-none" w:eastAsia="x-none"/>
        </w:rPr>
        <w:t xml:space="preserve"> in </w:t>
      </w:r>
      <w:hyperlink r:id="rId17" w:history="1">
        <w:r w:rsidRPr="002C1112">
          <w:rPr>
            <w:rFonts w:cs="Arial"/>
            <w:bCs/>
            <w:color w:val="000000" w:themeColor="text1"/>
            <w:szCs w:val="20"/>
            <w:lang w:val="x-none" w:eastAsia="x-none"/>
          </w:rPr>
          <w:t>16/23</w:t>
        </w:r>
      </w:hyperlink>
      <w:r w:rsidRPr="002C1112">
        <w:rPr>
          <w:rFonts w:cs="Arial"/>
          <w:bCs/>
          <w:color w:val="000000" w:themeColor="text1"/>
          <w:szCs w:val="20"/>
          <w:lang w:val="x-none" w:eastAsia="x-none"/>
        </w:rPr>
        <w:t xml:space="preserve"> – </w:t>
      </w:r>
      <w:proofErr w:type="spellStart"/>
      <w:r w:rsidRPr="002C1112">
        <w:rPr>
          <w:rFonts w:cs="Arial"/>
          <w:bCs/>
          <w:color w:val="000000" w:themeColor="text1"/>
          <w:szCs w:val="20"/>
          <w:lang w:val="x-none" w:eastAsia="x-none"/>
        </w:rPr>
        <w:t>ZZPri</w:t>
      </w:r>
      <w:proofErr w:type="spellEnd"/>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 xml:space="preserve">v nadaljevanju </w:t>
      </w:r>
      <w:proofErr w:type="spellStart"/>
      <w:r w:rsidRPr="002C1112">
        <w:rPr>
          <w:rFonts w:cs="Arial"/>
          <w:bCs/>
          <w:color w:val="000000" w:themeColor="text1"/>
          <w:szCs w:val="20"/>
          <w:lang w:val="x-none" w:eastAsia="x-none"/>
        </w:rPr>
        <w:t>ZIntPK</w:t>
      </w:r>
      <w:proofErr w:type="spellEnd"/>
      <w:r w:rsidRPr="002C1112">
        <w:rPr>
          <w:rFonts w:cs="Arial"/>
          <w:bCs/>
          <w:color w:val="000000" w:themeColor="text1"/>
          <w:szCs w:val="20"/>
          <w:lang w:val="x-none" w:eastAsia="x-none"/>
        </w:rPr>
        <w:t>) in mu ni na podlagi tega člena prepovedano poslovanje z naročnikom</w:t>
      </w:r>
      <w:r w:rsidRPr="002C1112">
        <w:rPr>
          <w:rFonts w:cs="Arial"/>
          <w:bCs/>
          <w:szCs w:val="20"/>
          <w:lang w:val="x-none" w:eastAsia="x-none"/>
        </w:rPr>
        <w:t>.</w:t>
      </w:r>
      <w:bookmarkEnd w:id="32"/>
      <w:bookmarkEnd w:id="33"/>
      <w:bookmarkEnd w:id="34"/>
      <w:bookmarkEnd w:id="35"/>
      <w:bookmarkEnd w:id="36"/>
      <w:bookmarkEnd w:id="37"/>
      <w:bookmarkEnd w:id="38"/>
      <w:r w:rsidRPr="002C1112">
        <w:rPr>
          <w:rFonts w:cs="Arial"/>
          <w:bCs/>
          <w:szCs w:val="20"/>
          <w:lang w:val="x-none" w:eastAsia="x-none"/>
        </w:rPr>
        <w:t xml:space="preserve"> </w:t>
      </w:r>
    </w:p>
    <w:p w14:paraId="149E5196" w14:textId="18ACB007" w:rsidR="00220846" w:rsidRDefault="00220846" w:rsidP="003E3E73">
      <w:pPr>
        <w:spacing w:line="260" w:lineRule="exact"/>
        <w:rPr>
          <w:rFonts w:ascii="Arial" w:hAnsi="Arial" w:cs="Arial"/>
          <w:b/>
          <w:sz w:val="20"/>
          <w:szCs w:val="20"/>
        </w:rPr>
      </w:pPr>
    </w:p>
    <w:p w14:paraId="33E9A96D" w14:textId="77777777" w:rsidR="00220846" w:rsidRPr="00453625" w:rsidRDefault="00220846"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39" w:name="_Toc106287740"/>
      <w:r>
        <w:t>8.2</w:t>
      </w:r>
      <w:r>
        <w:tab/>
      </w:r>
      <w:r w:rsidR="007463B3" w:rsidRPr="006936D6">
        <w:rPr>
          <w:szCs w:val="22"/>
        </w:rPr>
        <w:t>Pogoji za sodelovanje</w:t>
      </w:r>
      <w:bookmarkEnd w:id="3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5A3EEE61" w:rsidR="003E3E73" w:rsidRDefault="003E3E73" w:rsidP="003E3E73">
      <w:pPr>
        <w:spacing w:line="260" w:lineRule="exact"/>
        <w:jc w:val="both"/>
        <w:rPr>
          <w:rFonts w:ascii="Arial" w:hAnsi="Arial" w:cs="Arial"/>
          <w:sz w:val="20"/>
          <w:szCs w:val="20"/>
        </w:rPr>
      </w:pPr>
    </w:p>
    <w:p w14:paraId="3B4BF361" w14:textId="77777777" w:rsidR="00A33F64" w:rsidRPr="00561D50" w:rsidRDefault="00A33F64"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40" w:name="_Toc104902112"/>
      <w:bookmarkStart w:id="41" w:name="_Toc106272763"/>
      <w:bookmarkStart w:id="42" w:name="_Toc106287741"/>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40"/>
      <w:bookmarkEnd w:id="41"/>
      <w:bookmarkEnd w:id="42"/>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0519C">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14AAB56" w14:textId="77777777" w:rsidR="007018CF" w:rsidRPr="007018CF" w:rsidRDefault="007018CF" w:rsidP="007018CF">
      <w:pPr>
        <w:pStyle w:val="Odstavekseznama"/>
        <w:spacing w:line="260" w:lineRule="exact"/>
        <w:rPr>
          <w:rFonts w:cs="Arial"/>
          <w:i/>
          <w:szCs w:val="20"/>
        </w:rPr>
      </w:pPr>
      <w:r w:rsidRPr="007018CF">
        <w:rPr>
          <w:rFonts w:cs="Arial"/>
          <w:i/>
          <w:szCs w:val="20"/>
        </w:rPr>
        <w:t>/ne upošteva se v primeru ponudnika kot fizične osebe/</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0519C">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FF4D1DF" w14:textId="77777777" w:rsidR="007018CF" w:rsidRPr="007018CF" w:rsidRDefault="007018CF" w:rsidP="007018CF">
      <w:pPr>
        <w:pStyle w:val="Odstavekseznama"/>
        <w:spacing w:line="260" w:lineRule="exact"/>
        <w:rPr>
          <w:rFonts w:cs="Arial"/>
          <w:i/>
          <w:szCs w:val="20"/>
        </w:rPr>
      </w:pPr>
      <w:r w:rsidRPr="007018CF">
        <w:rPr>
          <w:rFonts w:cs="Arial"/>
          <w:i/>
          <w:szCs w:val="20"/>
        </w:rPr>
        <w:t>/ne upošteva se v primeru ponudnika kot fizične osebe/</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500FCACA"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w:t>
      </w:r>
      <w:r w:rsidR="00AB392B">
        <w:rPr>
          <w:rFonts w:ascii="Arial" w:hAnsi="Arial" w:cs="Arial"/>
          <w:color w:val="000000" w:themeColor="text1"/>
          <w:sz w:val="20"/>
          <w:szCs w:val="20"/>
        </w:rPr>
        <w:t xml:space="preserve"> v zvezi s predložitvijo ponudb</w:t>
      </w:r>
      <w:r w:rsidRPr="00ED4593">
        <w:rPr>
          <w:rFonts w:ascii="Arial" w:hAnsi="Arial" w:cs="Arial"/>
          <w:color w:val="000000" w:themeColor="text1"/>
          <w:sz w:val="20"/>
          <w:szCs w:val="20"/>
        </w:rPr>
        <w:t xml:space="preserve">e). </w:t>
      </w:r>
    </w:p>
    <w:p w14:paraId="180258D9" w14:textId="77777777" w:rsidR="007018CF" w:rsidRPr="00ED4593" w:rsidRDefault="007018CF"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4C6ADA3" w14:textId="74720E46" w:rsidR="0077132E" w:rsidRDefault="0077132E" w:rsidP="003E3E73">
      <w:pPr>
        <w:spacing w:line="260" w:lineRule="exact"/>
        <w:jc w:val="both"/>
        <w:rPr>
          <w:rFonts w:ascii="Arial" w:hAnsi="Arial" w:cs="Arial"/>
          <w:sz w:val="20"/>
          <w:szCs w:val="20"/>
        </w:rPr>
      </w:pPr>
    </w:p>
    <w:p w14:paraId="569A979A" w14:textId="03B6D8AC" w:rsidR="007A48E6" w:rsidRDefault="007A48E6" w:rsidP="003E3E73">
      <w:pPr>
        <w:spacing w:line="260" w:lineRule="exact"/>
        <w:jc w:val="both"/>
        <w:rPr>
          <w:rFonts w:ascii="Arial" w:hAnsi="Arial" w:cs="Arial"/>
          <w:sz w:val="20"/>
          <w:szCs w:val="20"/>
        </w:rPr>
      </w:pPr>
    </w:p>
    <w:p w14:paraId="18A2FD47" w14:textId="77777777" w:rsidR="007A48E6" w:rsidRPr="00453625" w:rsidRDefault="007A48E6" w:rsidP="003E3E73">
      <w:pPr>
        <w:spacing w:line="260" w:lineRule="exact"/>
        <w:jc w:val="both"/>
        <w:rPr>
          <w:rFonts w:ascii="Arial" w:hAnsi="Arial" w:cs="Arial"/>
          <w:sz w:val="20"/>
          <w:szCs w:val="20"/>
        </w:rPr>
      </w:pPr>
    </w:p>
    <w:p w14:paraId="57BF5252" w14:textId="4209719E" w:rsidR="000A74CE" w:rsidRPr="004D043A" w:rsidRDefault="000A74CE" w:rsidP="004D043A">
      <w:pPr>
        <w:pStyle w:val="Odstavekseznama"/>
        <w:numPr>
          <w:ilvl w:val="2"/>
          <w:numId w:val="16"/>
        </w:numPr>
        <w:spacing w:line="260" w:lineRule="exact"/>
        <w:rPr>
          <w:rFonts w:cs="Arial"/>
          <w:b/>
          <w:szCs w:val="20"/>
        </w:rPr>
      </w:pPr>
      <w:r w:rsidRPr="004D043A">
        <w:rPr>
          <w:rFonts w:cs="Arial"/>
          <w:b/>
          <w:szCs w:val="20"/>
        </w:rPr>
        <w:lastRenderedPageBreak/>
        <w:t>Tehnična in strokovna sposobnost:</w:t>
      </w:r>
    </w:p>
    <w:p w14:paraId="61C5F498" w14:textId="40E31CB6" w:rsidR="000A74CE" w:rsidRDefault="000A74CE" w:rsidP="003E3E73">
      <w:pPr>
        <w:spacing w:line="260" w:lineRule="exact"/>
        <w:jc w:val="both"/>
        <w:rPr>
          <w:rFonts w:ascii="Arial" w:hAnsi="Arial" w:cs="Arial"/>
          <w:b/>
          <w:sz w:val="20"/>
          <w:szCs w:val="20"/>
        </w:rPr>
      </w:pPr>
    </w:p>
    <w:p w14:paraId="6F6FE6C5" w14:textId="73E02E7E" w:rsidR="004D043A" w:rsidRPr="00A84A37" w:rsidRDefault="004D043A" w:rsidP="004D043A">
      <w:pPr>
        <w:spacing w:line="260" w:lineRule="exact"/>
        <w:ind w:left="142"/>
        <w:jc w:val="both"/>
        <w:rPr>
          <w:rFonts w:ascii="Arial" w:hAnsi="Arial" w:cs="Arial"/>
          <w:sz w:val="20"/>
          <w:szCs w:val="20"/>
        </w:rPr>
      </w:pPr>
      <w:r>
        <w:rPr>
          <w:rFonts w:ascii="Arial" w:hAnsi="Arial" w:cs="Arial"/>
          <w:sz w:val="20"/>
          <w:szCs w:val="20"/>
        </w:rPr>
        <w:t xml:space="preserve">8.2.2.1 </w:t>
      </w:r>
      <w:r w:rsidRPr="00A84A37">
        <w:rPr>
          <w:rFonts w:ascii="Arial" w:hAnsi="Arial" w:cs="Arial"/>
          <w:sz w:val="20"/>
          <w:szCs w:val="20"/>
        </w:rPr>
        <w:t xml:space="preserve">Ponudnik ves čas trajanja okvirnega sporazuma zagotavlja ustrezen kader, ki je sposoben </w:t>
      </w:r>
      <w:r w:rsidR="00466E77">
        <w:rPr>
          <w:rFonts w:ascii="Arial" w:hAnsi="Arial" w:cs="Arial"/>
          <w:sz w:val="20"/>
          <w:szCs w:val="20"/>
        </w:rPr>
        <w:t xml:space="preserve"> </w:t>
      </w:r>
      <w:r w:rsidRPr="00A84A37">
        <w:rPr>
          <w:rFonts w:ascii="Arial" w:hAnsi="Arial" w:cs="Arial"/>
          <w:sz w:val="20"/>
          <w:szCs w:val="20"/>
        </w:rPr>
        <w:t xml:space="preserve">izvesti naročilo. </w:t>
      </w:r>
    </w:p>
    <w:p w14:paraId="32F4F679" w14:textId="77777777" w:rsidR="004D043A" w:rsidRPr="00A84A37" w:rsidRDefault="004D043A" w:rsidP="004D043A">
      <w:pPr>
        <w:spacing w:line="260" w:lineRule="exact"/>
        <w:rPr>
          <w:rFonts w:ascii="Arial" w:hAnsi="Arial" w:cs="Arial"/>
          <w:sz w:val="20"/>
          <w:szCs w:val="20"/>
        </w:rPr>
      </w:pPr>
    </w:p>
    <w:p w14:paraId="7AA050CD" w14:textId="77777777" w:rsidR="004D043A" w:rsidRPr="00850D43" w:rsidRDefault="004D043A" w:rsidP="004D043A">
      <w:pPr>
        <w:spacing w:line="260" w:lineRule="exact"/>
        <w:ind w:left="708"/>
        <w:jc w:val="both"/>
        <w:rPr>
          <w:rFonts w:ascii="Arial" w:hAnsi="Arial" w:cs="Arial"/>
          <w:sz w:val="20"/>
          <w:szCs w:val="20"/>
        </w:rPr>
      </w:pPr>
      <w:r w:rsidRPr="00850D43">
        <w:rPr>
          <w:rFonts w:ascii="Arial" w:hAnsi="Arial" w:cs="Arial"/>
          <w:sz w:val="20"/>
          <w:szCs w:val="20"/>
        </w:rPr>
        <w:t>DOKAZILA:</w:t>
      </w:r>
    </w:p>
    <w:p w14:paraId="6C3A2330" w14:textId="6FCE14E5" w:rsidR="004D043A" w:rsidRPr="00850D43" w:rsidRDefault="004D043A" w:rsidP="004D043A">
      <w:pPr>
        <w:numPr>
          <w:ilvl w:val="0"/>
          <w:numId w:val="1"/>
        </w:numPr>
        <w:spacing w:line="260" w:lineRule="exact"/>
        <w:jc w:val="both"/>
        <w:rPr>
          <w:rFonts w:ascii="Arial" w:hAnsi="Arial" w:cs="Arial"/>
          <w:sz w:val="20"/>
          <w:szCs w:val="20"/>
        </w:rPr>
      </w:pPr>
      <w:r w:rsidRPr="00850D43">
        <w:rPr>
          <w:rFonts w:ascii="Arial" w:hAnsi="Arial" w:cs="Arial"/>
          <w:sz w:val="20"/>
          <w:szCs w:val="20"/>
        </w:rPr>
        <w:t>Podatki o kadrih – seznam oseb, ki bodo opravljale dela za policijo ali v prostorih policije - Priloga št. 5 in</w:t>
      </w:r>
    </w:p>
    <w:p w14:paraId="4A390751" w14:textId="56050DED" w:rsidR="004D043A" w:rsidRPr="00850D43" w:rsidRDefault="004D043A" w:rsidP="004D043A">
      <w:pPr>
        <w:numPr>
          <w:ilvl w:val="0"/>
          <w:numId w:val="1"/>
        </w:numPr>
        <w:spacing w:line="260" w:lineRule="exact"/>
        <w:jc w:val="both"/>
        <w:rPr>
          <w:rFonts w:ascii="Arial" w:hAnsi="Arial" w:cs="Arial"/>
          <w:color w:val="7030A0"/>
          <w:sz w:val="20"/>
          <w:szCs w:val="20"/>
        </w:rPr>
      </w:pPr>
      <w:r w:rsidRPr="00850D43">
        <w:rPr>
          <w:rFonts w:ascii="Arial" w:hAnsi="Arial" w:cs="Arial"/>
          <w:sz w:val="20"/>
          <w:szCs w:val="20"/>
        </w:rPr>
        <w:t>dokazila za vse osebe, ki jih ponudnik navede v Prilogi št. 5, skladno s točko 4.</w:t>
      </w:r>
      <w:r w:rsidR="00F304D6">
        <w:rPr>
          <w:rFonts w:ascii="Arial" w:hAnsi="Arial" w:cs="Arial"/>
          <w:sz w:val="20"/>
          <w:szCs w:val="20"/>
        </w:rPr>
        <w:t xml:space="preserve"> - Kadri</w:t>
      </w:r>
      <w:r w:rsidR="00075CF2" w:rsidRPr="00850D43">
        <w:rPr>
          <w:rFonts w:ascii="Arial" w:hAnsi="Arial" w:cs="Arial"/>
          <w:sz w:val="20"/>
          <w:szCs w:val="20"/>
        </w:rPr>
        <w:t>, priloge</w:t>
      </w:r>
      <w:r w:rsidRPr="00850D43">
        <w:rPr>
          <w:rFonts w:ascii="Arial" w:hAnsi="Arial" w:cs="Arial"/>
          <w:sz w:val="20"/>
          <w:szCs w:val="20"/>
        </w:rPr>
        <w:t xml:space="preserve"> </w:t>
      </w:r>
      <w:r w:rsidR="00F304D6">
        <w:rPr>
          <w:rFonts w:ascii="Arial" w:hAnsi="Arial" w:cs="Arial"/>
          <w:sz w:val="20"/>
          <w:szCs w:val="20"/>
        </w:rPr>
        <w:t>2</w:t>
      </w:r>
      <w:r w:rsidRPr="00850D43">
        <w:rPr>
          <w:rFonts w:ascii="Arial" w:hAnsi="Arial" w:cs="Arial"/>
          <w:sz w:val="20"/>
          <w:szCs w:val="20"/>
        </w:rPr>
        <w:t xml:space="preserve"> </w:t>
      </w:r>
      <w:r w:rsidR="00075CF2" w:rsidRPr="00850D43">
        <w:rPr>
          <w:rFonts w:ascii="Arial" w:hAnsi="Arial" w:cs="Arial"/>
          <w:sz w:val="20"/>
          <w:szCs w:val="20"/>
        </w:rPr>
        <w:t>Opis predmeta javnega naročila</w:t>
      </w:r>
      <w:r w:rsidR="00AB392B">
        <w:rPr>
          <w:rFonts w:ascii="Arial" w:hAnsi="Arial" w:cs="Arial"/>
          <w:sz w:val="20"/>
          <w:szCs w:val="20"/>
        </w:rPr>
        <w:t xml:space="preserve"> in zahteve naročnika</w:t>
      </w:r>
      <w:r w:rsidR="00075CF2" w:rsidRPr="00850D43">
        <w:rPr>
          <w:rFonts w:ascii="Arial" w:hAnsi="Arial" w:cs="Arial"/>
          <w:sz w:val="20"/>
          <w:szCs w:val="20"/>
        </w:rPr>
        <w:t>.</w:t>
      </w:r>
    </w:p>
    <w:p w14:paraId="63D14C7B" w14:textId="77777777" w:rsidR="004D043A" w:rsidRPr="00850D43" w:rsidRDefault="004D043A" w:rsidP="004D043A">
      <w:pPr>
        <w:spacing w:line="260" w:lineRule="exact"/>
        <w:ind w:left="142"/>
        <w:jc w:val="both"/>
        <w:rPr>
          <w:rFonts w:ascii="Arial" w:hAnsi="Arial" w:cs="Arial"/>
          <w:sz w:val="20"/>
          <w:szCs w:val="20"/>
        </w:rPr>
      </w:pPr>
    </w:p>
    <w:p w14:paraId="5819DC78" w14:textId="330F22E6" w:rsidR="004D043A" w:rsidRPr="00850D43" w:rsidRDefault="004D043A" w:rsidP="004D043A">
      <w:pPr>
        <w:spacing w:line="260" w:lineRule="exact"/>
        <w:ind w:left="142"/>
        <w:jc w:val="both"/>
        <w:rPr>
          <w:rFonts w:ascii="Arial" w:hAnsi="Arial" w:cs="Arial"/>
          <w:sz w:val="20"/>
          <w:szCs w:val="20"/>
        </w:rPr>
      </w:pPr>
      <w:r w:rsidRPr="00850D43">
        <w:rPr>
          <w:rFonts w:ascii="Arial" w:hAnsi="Arial" w:cs="Arial"/>
          <w:sz w:val="20"/>
          <w:szCs w:val="20"/>
        </w:rPr>
        <w:t>8.2.2.2 Ponudnik mora za vsak navedeni jezik, na katerega se prijavlja, predložiti</w:t>
      </w:r>
      <w:r w:rsidR="00C134A7" w:rsidRPr="00850D43">
        <w:rPr>
          <w:rFonts w:ascii="Arial" w:hAnsi="Arial" w:cs="Arial"/>
          <w:sz w:val="20"/>
          <w:szCs w:val="20"/>
        </w:rPr>
        <w:t xml:space="preserve"> </w:t>
      </w:r>
      <w:r w:rsidR="00C134A7" w:rsidRPr="00850D43">
        <w:rPr>
          <w:rFonts w:ascii="Arial" w:hAnsi="Arial" w:cs="Arial"/>
          <w:b/>
          <w:sz w:val="20"/>
          <w:szCs w:val="20"/>
        </w:rPr>
        <w:t xml:space="preserve">najmanj eno </w:t>
      </w:r>
      <w:r w:rsidR="0098088E" w:rsidRPr="00850D43">
        <w:rPr>
          <w:rFonts w:ascii="Arial" w:hAnsi="Arial" w:cs="Arial"/>
          <w:b/>
          <w:sz w:val="20"/>
          <w:szCs w:val="20"/>
        </w:rPr>
        <w:t xml:space="preserve">potrjeno </w:t>
      </w:r>
      <w:r w:rsidR="00C134A7" w:rsidRPr="00850D43">
        <w:rPr>
          <w:rFonts w:ascii="Arial" w:hAnsi="Arial" w:cs="Arial"/>
          <w:b/>
          <w:sz w:val="20"/>
          <w:szCs w:val="20"/>
        </w:rPr>
        <w:t>referen</w:t>
      </w:r>
      <w:r w:rsidR="00850D43" w:rsidRPr="00850D43">
        <w:rPr>
          <w:rFonts w:ascii="Arial" w:hAnsi="Arial" w:cs="Arial"/>
          <w:b/>
          <w:sz w:val="20"/>
          <w:szCs w:val="20"/>
        </w:rPr>
        <w:t>čno izjavo</w:t>
      </w:r>
      <w:r w:rsidR="00C134A7" w:rsidRPr="00850D43">
        <w:rPr>
          <w:rFonts w:ascii="Arial" w:hAnsi="Arial" w:cs="Arial"/>
          <w:b/>
          <w:sz w:val="20"/>
          <w:szCs w:val="20"/>
        </w:rPr>
        <w:t xml:space="preserve"> za storitev pisnega prevajanja in najmanj eno </w:t>
      </w:r>
      <w:r w:rsidR="0098088E" w:rsidRPr="00850D43">
        <w:rPr>
          <w:rFonts w:ascii="Arial" w:hAnsi="Arial" w:cs="Arial"/>
          <w:b/>
          <w:sz w:val="20"/>
          <w:szCs w:val="20"/>
        </w:rPr>
        <w:t xml:space="preserve">potrjeno </w:t>
      </w:r>
      <w:r w:rsidR="00C134A7" w:rsidRPr="00850D43">
        <w:rPr>
          <w:rFonts w:ascii="Arial" w:hAnsi="Arial" w:cs="Arial"/>
          <w:b/>
          <w:sz w:val="20"/>
          <w:szCs w:val="20"/>
        </w:rPr>
        <w:t>referen</w:t>
      </w:r>
      <w:r w:rsidR="00850D43" w:rsidRPr="00850D43">
        <w:rPr>
          <w:rFonts w:ascii="Arial" w:hAnsi="Arial" w:cs="Arial"/>
          <w:b/>
          <w:sz w:val="20"/>
          <w:szCs w:val="20"/>
        </w:rPr>
        <w:t>čno izjavo</w:t>
      </w:r>
      <w:r w:rsidR="00C134A7" w:rsidRPr="00850D43">
        <w:rPr>
          <w:rFonts w:ascii="Arial" w:hAnsi="Arial" w:cs="Arial"/>
          <w:b/>
          <w:sz w:val="20"/>
          <w:szCs w:val="20"/>
        </w:rPr>
        <w:t xml:space="preserve"> za storitev tolmačenja</w:t>
      </w:r>
      <w:r w:rsidR="00C134A7" w:rsidRPr="00850D43">
        <w:rPr>
          <w:rFonts w:ascii="Arial" w:hAnsi="Arial" w:cs="Arial"/>
          <w:sz w:val="20"/>
          <w:szCs w:val="20"/>
        </w:rPr>
        <w:t xml:space="preserve"> </w:t>
      </w:r>
      <w:r w:rsidR="00C134A7" w:rsidRPr="00850D43">
        <w:rPr>
          <w:rFonts w:ascii="Arial" w:hAnsi="Arial" w:cs="Arial"/>
          <w:sz w:val="20"/>
          <w:szCs w:val="20"/>
          <w:lang w:eastAsia="en-US"/>
        </w:rPr>
        <w:t>v zadnjih treh letih (veljajo referen</w:t>
      </w:r>
      <w:r w:rsidR="00075CF2" w:rsidRPr="00850D43">
        <w:rPr>
          <w:rFonts w:ascii="Arial" w:hAnsi="Arial" w:cs="Arial"/>
          <w:sz w:val="20"/>
          <w:szCs w:val="20"/>
          <w:lang w:eastAsia="en-US"/>
        </w:rPr>
        <w:t>čne izjave za storitve opravljene v obdobju</w:t>
      </w:r>
      <w:r w:rsidR="00C134A7" w:rsidRPr="00850D43">
        <w:rPr>
          <w:rFonts w:ascii="Arial" w:hAnsi="Arial" w:cs="Arial"/>
          <w:sz w:val="20"/>
          <w:szCs w:val="20"/>
          <w:lang w:eastAsia="en-US"/>
        </w:rPr>
        <w:t xml:space="preserve"> od 1. </w:t>
      </w:r>
      <w:r w:rsidR="00850D43" w:rsidRPr="00850D43">
        <w:rPr>
          <w:rFonts w:ascii="Arial" w:hAnsi="Arial" w:cs="Arial"/>
          <w:sz w:val="20"/>
          <w:szCs w:val="20"/>
          <w:lang w:eastAsia="en-US"/>
        </w:rPr>
        <w:t>2</w:t>
      </w:r>
      <w:r w:rsidR="00C134A7" w:rsidRPr="00850D43">
        <w:rPr>
          <w:rFonts w:ascii="Arial" w:hAnsi="Arial" w:cs="Arial"/>
          <w:sz w:val="20"/>
          <w:szCs w:val="20"/>
          <w:lang w:eastAsia="en-US"/>
        </w:rPr>
        <w:t>. 20</w:t>
      </w:r>
      <w:r w:rsidR="00850D43" w:rsidRPr="00850D43">
        <w:rPr>
          <w:rFonts w:ascii="Arial" w:hAnsi="Arial" w:cs="Arial"/>
          <w:sz w:val="20"/>
          <w:szCs w:val="20"/>
          <w:lang w:eastAsia="en-US"/>
        </w:rPr>
        <w:t>20</w:t>
      </w:r>
      <w:r w:rsidR="00C134A7" w:rsidRPr="00850D43">
        <w:rPr>
          <w:rFonts w:ascii="Arial" w:hAnsi="Arial" w:cs="Arial"/>
          <w:sz w:val="20"/>
          <w:szCs w:val="20"/>
          <w:lang w:eastAsia="en-US"/>
        </w:rPr>
        <w:t xml:space="preserve"> do 1. </w:t>
      </w:r>
      <w:r w:rsidR="00850D43" w:rsidRPr="00850D43">
        <w:rPr>
          <w:rFonts w:ascii="Arial" w:hAnsi="Arial" w:cs="Arial"/>
          <w:sz w:val="20"/>
          <w:szCs w:val="20"/>
          <w:lang w:eastAsia="en-US"/>
        </w:rPr>
        <w:t>2</w:t>
      </w:r>
      <w:r w:rsidR="00C134A7" w:rsidRPr="00850D43">
        <w:rPr>
          <w:rFonts w:ascii="Arial" w:hAnsi="Arial" w:cs="Arial"/>
          <w:sz w:val="20"/>
          <w:szCs w:val="20"/>
          <w:lang w:eastAsia="en-US"/>
        </w:rPr>
        <w:t>. 202</w:t>
      </w:r>
      <w:r w:rsidR="00850D43" w:rsidRPr="00850D43">
        <w:rPr>
          <w:rFonts w:ascii="Arial" w:hAnsi="Arial" w:cs="Arial"/>
          <w:sz w:val="20"/>
          <w:szCs w:val="20"/>
          <w:lang w:eastAsia="en-US"/>
        </w:rPr>
        <w:t>3</w:t>
      </w:r>
      <w:r w:rsidR="00C134A7" w:rsidRPr="00850D43">
        <w:rPr>
          <w:rFonts w:ascii="Arial" w:hAnsi="Arial" w:cs="Arial"/>
          <w:sz w:val="20"/>
          <w:szCs w:val="20"/>
          <w:lang w:eastAsia="en-US"/>
        </w:rPr>
        <w:t>) pred objavo predmetnega javnega naročila</w:t>
      </w:r>
      <w:r w:rsidRPr="00850D43">
        <w:rPr>
          <w:rFonts w:ascii="Arial" w:hAnsi="Arial" w:cs="Arial"/>
          <w:sz w:val="20"/>
          <w:szCs w:val="20"/>
        </w:rPr>
        <w:t xml:space="preserve">. </w:t>
      </w:r>
    </w:p>
    <w:p w14:paraId="0F972710" w14:textId="77777777" w:rsidR="004D043A" w:rsidRPr="0077132E" w:rsidRDefault="004D043A" w:rsidP="004D043A">
      <w:pPr>
        <w:spacing w:line="260" w:lineRule="exact"/>
        <w:rPr>
          <w:rFonts w:ascii="Arial" w:hAnsi="Arial" w:cs="Arial"/>
          <w:sz w:val="20"/>
          <w:szCs w:val="20"/>
          <w:highlight w:val="green"/>
        </w:rPr>
      </w:pPr>
    </w:p>
    <w:p w14:paraId="34C23F32" w14:textId="77777777" w:rsidR="004D043A" w:rsidRPr="005F4726" w:rsidRDefault="004D043A" w:rsidP="004D043A">
      <w:pPr>
        <w:spacing w:line="260" w:lineRule="exact"/>
        <w:ind w:left="708"/>
        <w:jc w:val="both"/>
        <w:rPr>
          <w:rFonts w:ascii="Arial" w:hAnsi="Arial" w:cs="Arial"/>
          <w:sz w:val="20"/>
          <w:szCs w:val="20"/>
        </w:rPr>
      </w:pPr>
      <w:r w:rsidRPr="005F4726">
        <w:rPr>
          <w:rFonts w:ascii="Arial" w:hAnsi="Arial" w:cs="Arial"/>
          <w:sz w:val="20"/>
          <w:szCs w:val="20"/>
        </w:rPr>
        <w:t>DOKAZILA:</w:t>
      </w:r>
    </w:p>
    <w:p w14:paraId="1AFF255A" w14:textId="5A00E28D" w:rsidR="004D043A" w:rsidRPr="005F4726" w:rsidRDefault="004D043A" w:rsidP="004D043A">
      <w:pPr>
        <w:numPr>
          <w:ilvl w:val="0"/>
          <w:numId w:val="1"/>
        </w:numPr>
        <w:spacing w:line="260" w:lineRule="exact"/>
        <w:jc w:val="both"/>
        <w:rPr>
          <w:rFonts w:ascii="Arial" w:hAnsi="Arial" w:cs="Arial"/>
          <w:sz w:val="20"/>
          <w:szCs w:val="20"/>
        </w:rPr>
      </w:pPr>
      <w:r w:rsidRPr="005F4726">
        <w:rPr>
          <w:rFonts w:ascii="Arial" w:hAnsi="Arial" w:cs="Arial"/>
          <w:sz w:val="20"/>
          <w:szCs w:val="20"/>
        </w:rPr>
        <w:t>Seznam referen</w:t>
      </w:r>
      <w:r w:rsidR="00850D43" w:rsidRPr="005F4726">
        <w:rPr>
          <w:rFonts w:ascii="Arial" w:hAnsi="Arial" w:cs="Arial"/>
          <w:sz w:val="20"/>
          <w:szCs w:val="20"/>
        </w:rPr>
        <w:t>čnih izjav</w:t>
      </w:r>
      <w:r w:rsidRPr="005F4726">
        <w:rPr>
          <w:rFonts w:ascii="Arial" w:hAnsi="Arial" w:cs="Arial"/>
          <w:sz w:val="20"/>
          <w:szCs w:val="20"/>
        </w:rPr>
        <w:t xml:space="preserve"> (Priloga št. </w:t>
      </w:r>
      <w:r w:rsidR="00D52E06" w:rsidRPr="005F4726">
        <w:rPr>
          <w:rFonts w:ascii="Arial" w:hAnsi="Arial" w:cs="Arial"/>
          <w:sz w:val="20"/>
          <w:szCs w:val="20"/>
        </w:rPr>
        <w:t>6</w:t>
      </w:r>
      <w:r w:rsidRPr="005F4726">
        <w:rPr>
          <w:rFonts w:ascii="Arial" w:hAnsi="Arial" w:cs="Arial"/>
          <w:sz w:val="20"/>
          <w:szCs w:val="20"/>
        </w:rPr>
        <w:t>) in</w:t>
      </w:r>
    </w:p>
    <w:p w14:paraId="4948AC69" w14:textId="4E01F2F6" w:rsidR="004D043A" w:rsidRPr="005F4726" w:rsidRDefault="004D043A" w:rsidP="00075CF2">
      <w:pPr>
        <w:numPr>
          <w:ilvl w:val="0"/>
          <w:numId w:val="1"/>
        </w:numPr>
        <w:spacing w:line="260" w:lineRule="exact"/>
        <w:jc w:val="both"/>
        <w:rPr>
          <w:rFonts w:ascii="Arial" w:hAnsi="Arial" w:cs="Arial"/>
          <w:sz w:val="20"/>
          <w:szCs w:val="20"/>
        </w:rPr>
      </w:pPr>
      <w:r w:rsidRPr="005F4726">
        <w:rPr>
          <w:rFonts w:ascii="Arial" w:hAnsi="Arial" w:cs="Arial"/>
          <w:sz w:val="20"/>
          <w:szCs w:val="20"/>
        </w:rPr>
        <w:t>potrjene referen</w:t>
      </w:r>
      <w:r w:rsidR="00075CF2" w:rsidRPr="005F4726">
        <w:rPr>
          <w:rFonts w:ascii="Arial" w:hAnsi="Arial" w:cs="Arial"/>
          <w:sz w:val="20"/>
          <w:szCs w:val="20"/>
        </w:rPr>
        <w:t>čne izjave</w:t>
      </w:r>
      <w:r w:rsidRPr="005F4726">
        <w:rPr>
          <w:rFonts w:ascii="Arial" w:hAnsi="Arial" w:cs="Arial"/>
          <w:sz w:val="20"/>
          <w:szCs w:val="20"/>
        </w:rPr>
        <w:t xml:space="preserve"> naročnikov</w:t>
      </w:r>
      <w:r w:rsidR="00D52E06" w:rsidRPr="005F4726">
        <w:rPr>
          <w:rFonts w:ascii="Arial" w:hAnsi="Arial" w:cs="Arial"/>
          <w:sz w:val="20"/>
          <w:szCs w:val="20"/>
        </w:rPr>
        <w:t xml:space="preserve"> (</w:t>
      </w:r>
      <w:r w:rsidR="00075CF2" w:rsidRPr="005F4726">
        <w:rPr>
          <w:rFonts w:ascii="Arial" w:hAnsi="Arial" w:cs="Arial"/>
          <w:sz w:val="20"/>
          <w:szCs w:val="20"/>
        </w:rPr>
        <w:t>Priloga</w:t>
      </w:r>
      <w:r w:rsidR="00D52E06" w:rsidRPr="005F4726">
        <w:rPr>
          <w:rFonts w:ascii="Arial" w:hAnsi="Arial" w:cs="Arial"/>
          <w:sz w:val="20"/>
          <w:szCs w:val="20"/>
        </w:rPr>
        <w:t xml:space="preserve"> št. </w:t>
      </w:r>
      <w:r w:rsidR="00075CF2" w:rsidRPr="005F4726">
        <w:rPr>
          <w:rFonts w:ascii="Arial" w:hAnsi="Arial" w:cs="Arial"/>
          <w:sz w:val="20"/>
          <w:szCs w:val="20"/>
        </w:rPr>
        <w:t>6a</w:t>
      </w:r>
      <w:r w:rsidR="00D52E06" w:rsidRPr="005F4726">
        <w:rPr>
          <w:rFonts w:ascii="Arial" w:hAnsi="Arial" w:cs="Arial"/>
          <w:sz w:val="20"/>
          <w:szCs w:val="20"/>
        </w:rPr>
        <w:t xml:space="preserve"> - Referenčna izjava)</w:t>
      </w:r>
      <w:r w:rsidRPr="005F4726">
        <w:rPr>
          <w:rFonts w:ascii="Arial" w:hAnsi="Arial" w:cs="Arial"/>
          <w:sz w:val="20"/>
          <w:szCs w:val="20"/>
        </w:rPr>
        <w:t xml:space="preserve"> za referen</w:t>
      </w:r>
      <w:r w:rsidR="00507AE2" w:rsidRPr="005F4726">
        <w:rPr>
          <w:rFonts w:ascii="Arial" w:hAnsi="Arial" w:cs="Arial"/>
          <w:sz w:val="20"/>
          <w:szCs w:val="20"/>
        </w:rPr>
        <w:t>čne izjave</w:t>
      </w:r>
      <w:r w:rsidRPr="005F4726">
        <w:rPr>
          <w:rFonts w:ascii="Arial" w:hAnsi="Arial" w:cs="Arial"/>
          <w:sz w:val="20"/>
          <w:szCs w:val="20"/>
        </w:rPr>
        <w:t xml:space="preserve"> navedene v seznamu.</w:t>
      </w:r>
    </w:p>
    <w:p w14:paraId="41F7612C" w14:textId="77777777" w:rsidR="000C2632" w:rsidRPr="0077132E" w:rsidRDefault="000C2632" w:rsidP="003E3E73">
      <w:pPr>
        <w:spacing w:line="260" w:lineRule="exact"/>
        <w:jc w:val="both"/>
        <w:rPr>
          <w:rFonts w:ascii="Arial" w:hAnsi="Arial" w:cs="Arial"/>
          <w:noProof/>
          <w:sz w:val="20"/>
          <w:szCs w:val="20"/>
          <w:highlight w:val="green"/>
        </w:rPr>
      </w:pPr>
    </w:p>
    <w:p w14:paraId="4A57BBDC" w14:textId="77777777" w:rsidR="00BC1FA3" w:rsidRPr="0077132E" w:rsidRDefault="00BC1FA3" w:rsidP="003E3E73">
      <w:pPr>
        <w:spacing w:line="260" w:lineRule="exact"/>
        <w:ind w:left="720"/>
        <w:jc w:val="both"/>
        <w:rPr>
          <w:rFonts w:ascii="Arial" w:hAnsi="Arial" w:cs="Arial"/>
          <w:sz w:val="20"/>
          <w:szCs w:val="20"/>
          <w:highlight w:val="green"/>
        </w:rPr>
      </w:pPr>
    </w:p>
    <w:p w14:paraId="22CECFD3" w14:textId="77777777" w:rsidR="00066512" w:rsidRPr="005F4726" w:rsidRDefault="006936D6" w:rsidP="003E3E73">
      <w:pPr>
        <w:pStyle w:val="Naslov1"/>
        <w:tabs>
          <w:tab w:val="left" w:pos="284"/>
        </w:tabs>
        <w:spacing w:before="0" w:after="0" w:line="260" w:lineRule="exact"/>
      </w:pPr>
      <w:bookmarkStart w:id="43" w:name="_Toc106287742"/>
      <w:r w:rsidRPr="005F4726">
        <w:t>9</w:t>
      </w:r>
      <w:r w:rsidRPr="005F4726">
        <w:tab/>
      </w:r>
      <w:r w:rsidR="00066512" w:rsidRPr="005F4726">
        <w:t>MERILO</w:t>
      </w:r>
      <w:bookmarkEnd w:id="43"/>
      <w:r w:rsidR="00366428" w:rsidRPr="005F4726">
        <w:t xml:space="preserve"> </w:t>
      </w:r>
    </w:p>
    <w:p w14:paraId="5F5D2AFE" w14:textId="79969F14" w:rsidR="00EE3303" w:rsidRPr="005F4726" w:rsidRDefault="00EE3303" w:rsidP="00EE3303">
      <w:pPr>
        <w:spacing w:line="260" w:lineRule="exact"/>
        <w:jc w:val="both"/>
        <w:rPr>
          <w:rFonts w:ascii="Arial" w:hAnsi="Arial" w:cs="Arial"/>
          <w:sz w:val="20"/>
          <w:szCs w:val="20"/>
        </w:rPr>
      </w:pPr>
    </w:p>
    <w:p w14:paraId="6383CF5E" w14:textId="3EF0314E" w:rsidR="00EE3303" w:rsidRPr="005F4726" w:rsidRDefault="00EE3303" w:rsidP="00EE3303">
      <w:pPr>
        <w:spacing w:line="260" w:lineRule="exact"/>
        <w:jc w:val="both"/>
        <w:rPr>
          <w:rFonts w:ascii="Arial" w:hAnsi="Arial" w:cs="Arial"/>
          <w:sz w:val="20"/>
          <w:szCs w:val="20"/>
        </w:rPr>
      </w:pPr>
      <w:r w:rsidRPr="005F472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52B741DB" w14:textId="77777777" w:rsidR="00EE3303" w:rsidRPr="005F4726" w:rsidRDefault="00EE3303" w:rsidP="00EE3303">
      <w:pPr>
        <w:spacing w:line="260" w:lineRule="exact"/>
        <w:jc w:val="both"/>
        <w:rPr>
          <w:rFonts w:ascii="Arial" w:hAnsi="Arial" w:cs="Arial"/>
          <w:sz w:val="20"/>
          <w:szCs w:val="20"/>
        </w:rPr>
      </w:pPr>
    </w:p>
    <w:p w14:paraId="0DDE5CB1" w14:textId="77777777" w:rsidR="004178F3" w:rsidRPr="005F4726" w:rsidRDefault="004178F3" w:rsidP="004178F3">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5F4726">
        <w:rPr>
          <w:rFonts w:ascii="Arial" w:hAnsi="Arial" w:cs="Arial"/>
          <w:sz w:val="20"/>
        </w:rPr>
        <w:t xml:space="preserve">Merilo 1 (M1) cena, in sicer cena pisnega prevajanja, cena ure tolmačenja, cena </w:t>
      </w:r>
      <w:proofErr w:type="spellStart"/>
      <w:r w:rsidRPr="005F4726">
        <w:rPr>
          <w:rFonts w:ascii="Arial" w:hAnsi="Arial" w:cs="Arial"/>
          <w:sz w:val="20"/>
        </w:rPr>
        <w:t>tolmaškega</w:t>
      </w:r>
      <w:proofErr w:type="spellEnd"/>
      <w:r w:rsidRPr="005F4726">
        <w:rPr>
          <w:rFonts w:ascii="Arial" w:hAnsi="Arial" w:cs="Arial"/>
          <w:sz w:val="20"/>
        </w:rPr>
        <w:t xml:space="preserve"> dne in cena ure čakanja (94 točk) in</w:t>
      </w:r>
    </w:p>
    <w:p w14:paraId="0189397A" w14:textId="02E7F19C" w:rsidR="00EE3303" w:rsidRPr="005F4726" w:rsidRDefault="00EE3303" w:rsidP="00EE3303">
      <w:pPr>
        <w:numPr>
          <w:ilvl w:val="0"/>
          <w:numId w:val="1"/>
        </w:numPr>
        <w:jc w:val="both"/>
        <w:rPr>
          <w:rFonts w:ascii="Arial" w:hAnsi="Arial" w:cs="Arial"/>
          <w:sz w:val="20"/>
          <w:szCs w:val="20"/>
        </w:rPr>
      </w:pPr>
      <w:r w:rsidRPr="005F4726">
        <w:rPr>
          <w:rFonts w:ascii="Arial" w:hAnsi="Arial" w:cs="Arial"/>
          <w:sz w:val="20"/>
          <w:szCs w:val="20"/>
        </w:rPr>
        <w:t>Merilo 2 (M2) referen</w:t>
      </w:r>
      <w:r w:rsidR="005F4726">
        <w:rPr>
          <w:rFonts w:ascii="Arial" w:hAnsi="Arial" w:cs="Arial"/>
          <w:sz w:val="20"/>
          <w:szCs w:val="20"/>
        </w:rPr>
        <w:t>čne izjave</w:t>
      </w:r>
      <w:r w:rsidR="00D80A54" w:rsidRPr="005F4726">
        <w:rPr>
          <w:rFonts w:ascii="Arial" w:hAnsi="Arial" w:cs="Arial"/>
          <w:sz w:val="20"/>
          <w:szCs w:val="20"/>
        </w:rPr>
        <w:t xml:space="preserve"> (6 točk).</w:t>
      </w:r>
    </w:p>
    <w:p w14:paraId="7BEE8E88" w14:textId="7027ABF4"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9868097" w14:textId="77777777" w:rsidR="00016FB3" w:rsidRPr="001F42EE" w:rsidRDefault="00016FB3" w:rsidP="00016FB3">
      <w:pPr>
        <w:jc w:val="both"/>
        <w:rPr>
          <w:rFonts w:ascii="Arial" w:hAnsi="Arial" w:cs="Arial"/>
          <w:sz w:val="20"/>
          <w:szCs w:val="20"/>
        </w:rPr>
      </w:pPr>
      <w:r w:rsidRPr="001F42EE">
        <w:rPr>
          <w:rFonts w:ascii="Arial" w:hAnsi="Arial" w:cs="Arial"/>
          <w:sz w:val="20"/>
          <w:szCs w:val="20"/>
        </w:rPr>
        <w:t>Skupno doseženo število točk po merilih je seštevek prejetih točk po posameznih merilih, in sicer:</w:t>
      </w:r>
    </w:p>
    <w:p w14:paraId="07FFE63E" w14:textId="77777777" w:rsidR="00016FB3" w:rsidRPr="001F42EE" w:rsidRDefault="00016FB3" w:rsidP="00016FB3">
      <w:pPr>
        <w:pStyle w:val="Telobesedila"/>
        <w:spacing w:line="260" w:lineRule="exact"/>
        <w:ind w:left="2127" w:hanging="2127"/>
        <w:rPr>
          <w:rFonts w:ascii="Arial" w:hAnsi="Arial" w:cs="Arial"/>
          <w:b/>
          <w:sz w:val="20"/>
          <w:szCs w:val="20"/>
        </w:rPr>
      </w:pPr>
      <w:r w:rsidRPr="001F42EE">
        <w:rPr>
          <w:rFonts w:ascii="Arial" w:hAnsi="Arial" w:cs="Arial"/>
          <w:b/>
          <w:sz w:val="20"/>
          <w:szCs w:val="20"/>
        </w:rPr>
        <w:t>M</w:t>
      </w:r>
      <w:r w:rsidRPr="001F42EE">
        <w:rPr>
          <w:rFonts w:ascii="Arial" w:hAnsi="Arial" w:cs="Arial"/>
          <w:b/>
          <w:sz w:val="20"/>
          <w:szCs w:val="20"/>
          <w:vertAlign w:val="subscript"/>
        </w:rPr>
        <w:t xml:space="preserve">(x) </w:t>
      </w:r>
      <w:r w:rsidRPr="001F42EE">
        <w:rPr>
          <w:rFonts w:ascii="Arial" w:hAnsi="Arial" w:cs="Arial"/>
          <w:b/>
          <w:sz w:val="20"/>
          <w:szCs w:val="20"/>
        </w:rPr>
        <w:t>= M1</w:t>
      </w:r>
      <w:r w:rsidRPr="001F42EE">
        <w:rPr>
          <w:rFonts w:ascii="Arial" w:hAnsi="Arial" w:cs="Arial"/>
          <w:b/>
          <w:sz w:val="20"/>
          <w:szCs w:val="20"/>
          <w:vertAlign w:val="subscript"/>
        </w:rPr>
        <w:t xml:space="preserve">(x) </w:t>
      </w:r>
      <w:r w:rsidRPr="001F42EE">
        <w:rPr>
          <w:rFonts w:ascii="Arial" w:hAnsi="Arial" w:cs="Arial"/>
          <w:b/>
          <w:sz w:val="20"/>
          <w:szCs w:val="20"/>
        </w:rPr>
        <w:t xml:space="preserve">+ </w:t>
      </w:r>
      <w:r w:rsidRPr="001F42EE">
        <w:rPr>
          <w:rFonts w:ascii="Arial" w:hAnsi="Arial" w:cs="Arial"/>
          <w:b/>
          <w:sz w:val="20"/>
          <w:szCs w:val="20"/>
          <w:vertAlign w:val="subscript"/>
        </w:rPr>
        <w:t xml:space="preserve">  </w:t>
      </w:r>
      <w:r w:rsidRPr="001F42EE">
        <w:rPr>
          <w:rFonts w:ascii="Arial" w:hAnsi="Arial" w:cs="Arial"/>
          <w:b/>
          <w:sz w:val="20"/>
          <w:szCs w:val="20"/>
        </w:rPr>
        <w:t>M2</w:t>
      </w:r>
      <w:r w:rsidRPr="001F42EE">
        <w:rPr>
          <w:rFonts w:ascii="Arial" w:hAnsi="Arial" w:cs="Arial"/>
          <w:b/>
          <w:sz w:val="20"/>
          <w:szCs w:val="20"/>
          <w:vertAlign w:val="subscript"/>
        </w:rPr>
        <w:t>(x)</w:t>
      </w:r>
      <w:r w:rsidRPr="001F42EE">
        <w:rPr>
          <w:rFonts w:ascii="Arial" w:hAnsi="Arial" w:cs="Arial"/>
          <w:b/>
          <w:sz w:val="20"/>
          <w:szCs w:val="20"/>
        </w:rPr>
        <w:t xml:space="preserve"> </w:t>
      </w:r>
    </w:p>
    <w:p w14:paraId="5450C091" w14:textId="6BC4988B" w:rsidR="007D0476" w:rsidRPr="00A33F64" w:rsidRDefault="00016FB3" w:rsidP="00A33F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vertAlign w:val="subscript"/>
        </w:rPr>
      </w:pPr>
      <w:r w:rsidRPr="001F42EE">
        <w:rPr>
          <w:rFonts w:ascii="Arial" w:hAnsi="Arial" w:cs="Arial"/>
          <w:sz w:val="20"/>
        </w:rPr>
        <w:t>pri čemer je</w:t>
      </w:r>
      <w:r w:rsidRPr="001F42EE">
        <w:rPr>
          <w:rFonts w:ascii="Arial" w:hAnsi="Arial" w:cs="Arial"/>
          <w:b/>
          <w:sz w:val="20"/>
        </w:rPr>
        <w:t xml:space="preserve"> M1</w:t>
      </w:r>
      <w:r w:rsidRPr="001F42EE">
        <w:rPr>
          <w:rFonts w:ascii="Arial" w:hAnsi="Arial" w:cs="Arial"/>
          <w:b/>
          <w:sz w:val="20"/>
          <w:vertAlign w:val="subscript"/>
        </w:rPr>
        <w:t xml:space="preserve">(x) </w:t>
      </w:r>
      <w:r w:rsidRPr="001F42EE">
        <w:rPr>
          <w:rFonts w:ascii="Arial" w:hAnsi="Arial" w:cs="Arial"/>
          <w:sz w:val="20"/>
        </w:rPr>
        <w:t>seštevek</w:t>
      </w:r>
      <w:r w:rsidRPr="001F42EE">
        <w:rPr>
          <w:rFonts w:ascii="Arial" w:hAnsi="Arial" w:cs="Arial"/>
          <w:b/>
          <w:sz w:val="20"/>
          <w:vertAlign w:val="subscript"/>
        </w:rPr>
        <w:t xml:space="preserve"> </w:t>
      </w:r>
      <w:r w:rsidRPr="001F42EE">
        <w:rPr>
          <w:rFonts w:ascii="Arial" w:hAnsi="Arial" w:cs="Arial"/>
          <w:b/>
          <w:sz w:val="20"/>
        </w:rPr>
        <w:t>CP</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CTD</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CČ</w:t>
      </w:r>
      <w:r w:rsidRPr="001F42EE">
        <w:rPr>
          <w:rFonts w:ascii="Arial" w:hAnsi="Arial" w:cs="Arial"/>
          <w:b/>
          <w:sz w:val="20"/>
          <w:vertAlign w:val="subscript"/>
        </w:rPr>
        <w:t xml:space="preserve">(x) </w:t>
      </w:r>
    </w:p>
    <w:p w14:paraId="1DB5A817" w14:textId="77777777" w:rsidR="0031656E" w:rsidRDefault="0031656E" w:rsidP="007D0476">
      <w:pPr>
        <w:spacing w:line="260" w:lineRule="exact"/>
        <w:jc w:val="both"/>
        <w:rPr>
          <w:rFonts w:ascii="Arial" w:hAnsi="Arial" w:cs="Arial"/>
          <w:bCs/>
          <w:sz w:val="20"/>
          <w:szCs w:val="20"/>
        </w:rPr>
      </w:pPr>
    </w:p>
    <w:p w14:paraId="41EB61DC" w14:textId="40D3F047" w:rsidR="007D0476" w:rsidRDefault="007D0476" w:rsidP="007D0476">
      <w:pPr>
        <w:spacing w:line="260" w:lineRule="exact"/>
        <w:jc w:val="both"/>
        <w:rPr>
          <w:rFonts w:ascii="Arial" w:hAnsi="Arial" w:cs="Arial"/>
          <w:bCs/>
          <w:sz w:val="20"/>
          <w:szCs w:val="20"/>
        </w:rPr>
      </w:pPr>
      <w:r w:rsidRPr="003F2313">
        <w:rPr>
          <w:rFonts w:ascii="Arial" w:hAnsi="Arial" w:cs="Arial"/>
          <w:bCs/>
          <w:sz w:val="20"/>
          <w:szCs w:val="20"/>
        </w:rPr>
        <w:t>Kot najugodnejši bo</w:t>
      </w:r>
      <w:r w:rsidR="00D80A54">
        <w:rPr>
          <w:rFonts w:ascii="Arial" w:hAnsi="Arial" w:cs="Arial"/>
          <w:bCs/>
          <w:sz w:val="20"/>
          <w:szCs w:val="20"/>
        </w:rPr>
        <w:t xml:space="preserve"> za posamezen sklop</w:t>
      </w:r>
      <w:r w:rsidRPr="003F2313">
        <w:rPr>
          <w:rFonts w:ascii="Arial" w:hAnsi="Arial" w:cs="Arial"/>
          <w:bCs/>
          <w:sz w:val="20"/>
          <w:szCs w:val="20"/>
        </w:rPr>
        <w:t xml:space="preserve"> izbran ponudnik, ki bo dosegel največje skupno število točk po zgoraj opredeljenih merilih</w:t>
      </w:r>
      <w:r w:rsidR="00D80A54">
        <w:rPr>
          <w:rFonts w:ascii="Arial" w:hAnsi="Arial" w:cs="Arial"/>
          <w:bCs/>
          <w:sz w:val="20"/>
          <w:szCs w:val="20"/>
        </w:rPr>
        <w:t xml:space="preserve"> in katerega ponudb bo dopustna</w:t>
      </w:r>
      <w:r w:rsidRPr="003F2313">
        <w:rPr>
          <w:rFonts w:ascii="Arial" w:hAnsi="Arial" w:cs="Arial"/>
          <w:bCs/>
          <w:sz w:val="20"/>
          <w:szCs w:val="20"/>
        </w:rPr>
        <w:t>. Največje možno število prejetih točk je 100.</w:t>
      </w:r>
    </w:p>
    <w:p w14:paraId="368A57EE" w14:textId="77777777" w:rsidR="00EE3303" w:rsidRPr="00D80A54" w:rsidRDefault="00EE3303" w:rsidP="00EE3303">
      <w:pPr>
        <w:spacing w:line="260" w:lineRule="exact"/>
        <w:jc w:val="both"/>
        <w:rPr>
          <w:rFonts w:ascii="Arial" w:hAnsi="Arial" w:cs="Arial"/>
          <w:sz w:val="20"/>
          <w:szCs w:val="20"/>
        </w:rPr>
      </w:pPr>
    </w:p>
    <w:p w14:paraId="745C0A78" w14:textId="77777777" w:rsidR="00EE3303" w:rsidRPr="00EE3303" w:rsidRDefault="00EE3303" w:rsidP="00EE3303">
      <w:pPr>
        <w:spacing w:line="260" w:lineRule="exact"/>
        <w:jc w:val="both"/>
        <w:rPr>
          <w:rFonts w:ascii="Arial" w:hAnsi="Arial" w:cs="Arial"/>
          <w:i/>
          <w:sz w:val="20"/>
          <w:szCs w:val="20"/>
        </w:rPr>
      </w:pPr>
    </w:p>
    <w:p w14:paraId="0A0A829A" w14:textId="417AAEBD" w:rsidR="00EE3303" w:rsidRPr="00EE3303" w:rsidRDefault="00EE3303" w:rsidP="00EE3303">
      <w:pPr>
        <w:spacing w:line="260" w:lineRule="exact"/>
        <w:jc w:val="both"/>
        <w:rPr>
          <w:rFonts w:ascii="Arial" w:hAnsi="Arial" w:cs="Arial"/>
          <w:b/>
          <w:sz w:val="20"/>
          <w:szCs w:val="20"/>
        </w:rPr>
      </w:pPr>
      <w:r>
        <w:rPr>
          <w:rFonts w:ascii="Arial" w:hAnsi="Arial" w:cs="Arial"/>
          <w:b/>
          <w:sz w:val="20"/>
          <w:szCs w:val="20"/>
        </w:rPr>
        <w:t>9</w:t>
      </w:r>
      <w:r w:rsidRPr="00EE3303">
        <w:rPr>
          <w:rFonts w:ascii="Arial" w:hAnsi="Arial" w:cs="Arial"/>
          <w:b/>
          <w:sz w:val="20"/>
          <w:szCs w:val="20"/>
        </w:rPr>
        <w:t>.1 MERILO 1 (M1) - Cena</w:t>
      </w:r>
    </w:p>
    <w:p w14:paraId="5040FBBA" w14:textId="77777777" w:rsidR="00EE3303" w:rsidRPr="00EE3303" w:rsidRDefault="00EE3303" w:rsidP="00EE3303">
      <w:pPr>
        <w:spacing w:line="260" w:lineRule="exact"/>
        <w:jc w:val="both"/>
        <w:rPr>
          <w:rFonts w:ascii="Arial" w:hAnsi="Arial" w:cs="Arial"/>
          <w:i/>
          <w:sz w:val="20"/>
          <w:szCs w:val="20"/>
          <w:highlight w:val="green"/>
        </w:rPr>
      </w:pPr>
    </w:p>
    <w:p w14:paraId="6805E7BC" w14:textId="59AB7A3E" w:rsidR="00EE3303" w:rsidRDefault="00EE3303" w:rsidP="00EE3303">
      <w:pPr>
        <w:jc w:val="both"/>
        <w:rPr>
          <w:rFonts w:ascii="Arial" w:hAnsi="Arial" w:cs="Arial"/>
          <w:sz w:val="20"/>
          <w:szCs w:val="20"/>
        </w:rPr>
      </w:pPr>
      <w:r w:rsidRPr="00EE3303">
        <w:rPr>
          <w:rFonts w:ascii="Arial" w:hAnsi="Arial" w:cs="Arial"/>
          <w:sz w:val="20"/>
          <w:szCs w:val="20"/>
        </w:rPr>
        <w:t>V okviru merila cene se ocenjuje ceno pisnega prevajanja</w:t>
      </w:r>
      <w:r w:rsidR="007D0476">
        <w:rPr>
          <w:rFonts w:ascii="Arial" w:hAnsi="Arial" w:cs="Arial"/>
          <w:sz w:val="20"/>
          <w:szCs w:val="20"/>
        </w:rPr>
        <w:t xml:space="preserve"> (1 prevajalska stran)</w:t>
      </w:r>
      <w:r w:rsidRPr="00EE3303">
        <w:rPr>
          <w:rFonts w:ascii="Arial" w:hAnsi="Arial" w:cs="Arial"/>
          <w:sz w:val="20"/>
          <w:szCs w:val="20"/>
        </w:rPr>
        <w:t xml:space="preserve"> in ceno tolmačenja</w:t>
      </w:r>
      <w:r w:rsidR="007D0476">
        <w:rPr>
          <w:rFonts w:ascii="Arial" w:hAnsi="Arial" w:cs="Arial"/>
          <w:sz w:val="20"/>
          <w:szCs w:val="20"/>
        </w:rPr>
        <w:t xml:space="preserve"> (1 ura tolmačenja)</w:t>
      </w:r>
      <w:r w:rsidRPr="00EE3303">
        <w:rPr>
          <w:rFonts w:ascii="Arial" w:hAnsi="Arial" w:cs="Arial"/>
          <w:sz w:val="20"/>
          <w:szCs w:val="20"/>
        </w:rPr>
        <w:t xml:space="preserve">. </w:t>
      </w:r>
    </w:p>
    <w:p w14:paraId="227D7817" w14:textId="545DF35F" w:rsidR="007D0476" w:rsidRDefault="007D0476" w:rsidP="00EE3303">
      <w:pPr>
        <w:jc w:val="both"/>
        <w:rPr>
          <w:rFonts w:ascii="Arial" w:hAnsi="Arial" w:cs="Arial"/>
          <w:sz w:val="20"/>
          <w:szCs w:val="20"/>
        </w:rPr>
      </w:pPr>
    </w:p>
    <w:p w14:paraId="5CE1B53B" w14:textId="77777777" w:rsidR="007D0476" w:rsidRPr="00EE3303" w:rsidRDefault="007D0476" w:rsidP="007D0476">
      <w:pPr>
        <w:jc w:val="both"/>
        <w:rPr>
          <w:rFonts w:ascii="Arial" w:hAnsi="Arial" w:cs="Arial"/>
          <w:sz w:val="20"/>
          <w:szCs w:val="20"/>
        </w:rPr>
      </w:pPr>
      <w:r w:rsidRPr="00EE3303">
        <w:rPr>
          <w:rFonts w:ascii="Arial" w:hAnsi="Arial" w:cs="Arial"/>
          <w:sz w:val="20"/>
          <w:szCs w:val="20"/>
        </w:rPr>
        <w:t>Maksimalno število točk po merilu (M1) cena je 94 točk.</w:t>
      </w:r>
    </w:p>
    <w:p w14:paraId="36F47AF6" w14:textId="77777777" w:rsidR="00C134A7" w:rsidRPr="00EE3303" w:rsidRDefault="00C134A7" w:rsidP="00EE3303">
      <w:pPr>
        <w:jc w:val="both"/>
        <w:rPr>
          <w:rFonts w:ascii="Arial" w:hAnsi="Arial" w:cs="Arial"/>
          <w:sz w:val="20"/>
          <w:szCs w:val="20"/>
        </w:rPr>
      </w:pPr>
    </w:p>
    <w:p w14:paraId="71EAD34C" w14:textId="34DDDBF2" w:rsidR="00EE3303" w:rsidRDefault="007D0476" w:rsidP="00EE3303">
      <w:pPr>
        <w:jc w:val="both"/>
        <w:rPr>
          <w:rFonts w:ascii="Arial" w:hAnsi="Arial" w:cs="Arial"/>
          <w:sz w:val="20"/>
          <w:szCs w:val="20"/>
        </w:rPr>
      </w:pPr>
      <w:r>
        <w:rPr>
          <w:rFonts w:ascii="Arial" w:hAnsi="Arial" w:cs="Arial"/>
          <w:sz w:val="20"/>
          <w:szCs w:val="20"/>
        </w:rPr>
        <w:t>9</w:t>
      </w:r>
      <w:r w:rsidR="00EE3303" w:rsidRPr="00EE3303">
        <w:rPr>
          <w:rFonts w:ascii="Arial" w:hAnsi="Arial" w:cs="Arial"/>
          <w:sz w:val="20"/>
          <w:szCs w:val="20"/>
        </w:rPr>
        <w:t>.1.1 Cena pisnega prevajanja (prevajalska stran)</w:t>
      </w:r>
    </w:p>
    <w:p w14:paraId="4D156D26" w14:textId="77777777" w:rsidR="00EE3303" w:rsidRPr="00EE3303" w:rsidRDefault="00EE3303" w:rsidP="00EE3303">
      <w:pPr>
        <w:jc w:val="both"/>
        <w:rPr>
          <w:rFonts w:ascii="Arial" w:hAnsi="Arial" w:cs="Arial"/>
          <w:sz w:val="20"/>
          <w:szCs w:val="20"/>
        </w:rPr>
      </w:pPr>
    </w:p>
    <w:p w14:paraId="58B8FBD3" w14:textId="4506958F"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3303">
        <w:rPr>
          <w:rFonts w:ascii="Arial" w:hAnsi="Arial" w:cs="Arial"/>
          <w:sz w:val="20"/>
          <w:szCs w:val="20"/>
          <w:lang w:eastAsia="en-US"/>
        </w:rPr>
        <w:t xml:space="preserve">Ponudba z najnižjo ceno prejme </w:t>
      </w:r>
      <w:r w:rsidR="00752E6E">
        <w:rPr>
          <w:rFonts w:ascii="Arial" w:hAnsi="Arial" w:cs="Arial"/>
          <w:sz w:val="20"/>
          <w:szCs w:val="20"/>
          <w:lang w:eastAsia="en-US"/>
        </w:rPr>
        <w:t>20</w:t>
      </w:r>
      <w:r w:rsidRPr="00EE3303">
        <w:rPr>
          <w:rFonts w:ascii="Arial" w:hAnsi="Arial" w:cs="Arial"/>
          <w:sz w:val="20"/>
          <w:szCs w:val="20"/>
          <w:lang w:eastAsia="en-US"/>
        </w:rPr>
        <w:t xml:space="preserve"> točk, ostale pa prejmejo število točk na podlagi naslednjega izračuna:</w:t>
      </w:r>
    </w:p>
    <w:p w14:paraId="4BA1B92D"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649BFED" w14:textId="6796D840" w:rsidR="00EE3303" w:rsidRPr="00EE3303" w:rsidRDefault="00EE3303" w:rsidP="00EE3303">
      <w:pPr>
        <w:spacing w:line="260" w:lineRule="exact"/>
        <w:rPr>
          <w:rFonts w:ascii="Arial" w:hAnsi="Arial" w:cs="Arial"/>
          <w:b/>
          <w:bCs/>
          <w:sz w:val="20"/>
          <w:szCs w:val="20"/>
        </w:rPr>
      </w:pPr>
      <w:proofErr w:type="spellStart"/>
      <w:r w:rsidRPr="00EE3303">
        <w:rPr>
          <w:rFonts w:ascii="Arial" w:hAnsi="Arial" w:cs="Arial"/>
          <w:b/>
          <w:bCs/>
          <w:sz w:val="20"/>
          <w:szCs w:val="20"/>
        </w:rPr>
        <w:t>CPx</w:t>
      </w:r>
      <w:proofErr w:type="spellEnd"/>
      <w:r w:rsidRPr="00EE3303">
        <w:rPr>
          <w:rFonts w:ascii="Arial" w:hAnsi="Arial" w:cs="Arial"/>
          <w:b/>
          <w:bCs/>
          <w:sz w:val="20"/>
          <w:szCs w:val="20"/>
        </w:rPr>
        <w:t xml:space="preserve"> = (CP</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BE70EE">
        <w:rPr>
          <w:rFonts w:ascii="Arial" w:hAnsi="Arial" w:cs="Arial"/>
          <w:b/>
          <w:bCs/>
          <w:sz w:val="20"/>
          <w:szCs w:val="20"/>
          <w:lang w:eastAsia="en-US"/>
        </w:rPr>
        <w:t>20</w:t>
      </w:r>
    </w:p>
    <w:p w14:paraId="2654B300" w14:textId="77777777" w:rsidR="00EE3303" w:rsidRPr="00EE3303" w:rsidRDefault="00EE3303" w:rsidP="00EE3303">
      <w:pPr>
        <w:spacing w:line="260" w:lineRule="exact"/>
        <w:rPr>
          <w:rFonts w:ascii="Arial" w:hAnsi="Arial" w:cs="Arial"/>
          <w:b/>
          <w:bCs/>
          <w:sz w:val="20"/>
          <w:szCs w:val="20"/>
        </w:rPr>
      </w:pPr>
    </w:p>
    <w:p w14:paraId="1A63E0EB" w14:textId="77777777" w:rsidR="00EE3303" w:rsidRPr="00EE3303" w:rsidRDefault="00EE3303" w:rsidP="00EE3303">
      <w:pPr>
        <w:suppressAutoHyphens/>
        <w:spacing w:line="260" w:lineRule="exact"/>
        <w:jc w:val="both"/>
        <w:rPr>
          <w:rFonts w:ascii="Arial" w:hAnsi="Arial" w:cs="Arial"/>
          <w:sz w:val="20"/>
          <w:szCs w:val="20"/>
          <w:lang w:eastAsia="ar-SA"/>
        </w:rPr>
      </w:pPr>
      <w:r w:rsidRPr="00EE3303">
        <w:rPr>
          <w:rFonts w:ascii="Arial" w:hAnsi="Arial" w:cs="Arial"/>
          <w:sz w:val="20"/>
          <w:szCs w:val="20"/>
          <w:lang w:eastAsia="ar-SA"/>
        </w:rPr>
        <w:lastRenderedPageBreak/>
        <w:t xml:space="preserve">pri čemer je: </w:t>
      </w:r>
    </w:p>
    <w:p w14:paraId="04B849A7" w14:textId="77777777" w:rsidR="00EE3303" w:rsidRPr="00EE3303" w:rsidRDefault="00EE3303" w:rsidP="00EE3303">
      <w:pPr>
        <w:spacing w:line="260" w:lineRule="exact"/>
        <w:rPr>
          <w:rFonts w:ascii="Arial" w:hAnsi="Arial" w:cs="Arial"/>
          <w:b/>
          <w:bCs/>
          <w:sz w:val="20"/>
          <w:szCs w:val="20"/>
          <w:lang w:eastAsia="en-US"/>
        </w:rPr>
      </w:pPr>
    </w:p>
    <w:p w14:paraId="2CEE3A93" w14:textId="77777777" w:rsidR="00EE3303" w:rsidRPr="00EE3303" w:rsidRDefault="00EE3303" w:rsidP="00EE3303">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CPx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 xml:space="preserve">Točke za posamezno ponudbo po merilu cena pisnega prevajanja </w:t>
      </w:r>
    </w:p>
    <w:p w14:paraId="4A49E800" w14:textId="252E130B"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prevajalske strani </w:t>
      </w:r>
    </w:p>
    <w:p w14:paraId="10563699" w14:textId="7777777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Cena prevajalske strani posamezne ponudbe</w:t>
      </w:r>
    </w:p>
    <w:p w14:paraId="567942F4" w14:textId="24DBC6E3" w:rsidR="00EE3303" w:rsidRPr="00EE3303" w:rsidRDefault="00BE70EE" w:rsidP="00EE3303">
      <w:pPr>
        <w:spacing w:line="260" w:lineRule="exact"/>
        <w:rPr>
          <w:rFonts w:ascii="Arial" w:hAnsi="Arial" w:cs="Arial"/>
          <w:b/>
          <w:bCs/>
          <w:sz w:val="20"/>
          <w:szCs w:val="20"/>
        </w:rPr>
      </w:pPr>
      <w:r>
        <w:rPr>
          <w:rFonts w:ascii="Arial" w:hAnsi="Arial" w:cs="Arial"/>
          <w:b/>
          <w:bCs/>
          <w:sz w:val="20"/>
          <w:szCs w:val="20"/>
          <w:lang w:eastAsia="en-US"/>
        </w:rPr>
        <w:t>2</w:t>
      </w:r>
      <w:r w:rsidR="00EE3303" w:rsidRPr="00EE3303">
        <w:rPr>
          <w:rFonts w:ascii="Arial" w:hAnsi="Arial" w:cs="Arial"/>
          <w:b/>
          <w:bCs/>
          <w:sz w:val="20"/>
          <w:szCs w:val="20"/>
          <w:lang w:eastAsia="en-US"/>
        </w:rPr>
        <w:t>0</w:t>
      </w:r>
      <w:r w:rsidR="00EE3303" w:rsidRPr="00EE3303">
        <w:rPr>
          <w:rFonts w:ascii="Arial" w:hAnsi="Arial" w:cs="Arial"/>
          <w:sz w:val="20"/>
          <w:szCs w:val="20"/>
        </w:rPr>
        <w:t xml:space="preserve"> - Maksimalno število točk za merilo cena pisnega prevajanje </w:t>
      </w:r>
    </w:p>
    <w:p w14:paraId="7C13A4F6" w14:textId="77777777" w:rsidR="00EE3303" w:rsidRPr="00EE3303" w:rsidRDefault="00EE3303" w:rsidP="00EE3303">
      <w:pPr>
        <w:spacing w:line="260" w:lineRule="exact"/>
        <w:jc w:val="both"/>
        <w:rPr>
          <w:rFonts w:ascii="Arial" w:hAnsi="Arial" w:cs="Arial"/>
          <w:sz w:val="20"/>
          <w:szCs w:val="20"/>
          <w:highlight w:val="green"/>
        </w:rPr>
      </w:pPr>
    </w:p>
    <w:p w14:paraId="18AC7971" w14:textId="45C77F4E" w:rsidR="00EE3303" w:rsidRPr="00EE3303" w:rsidRDefault="007D0476" w:rsidP="00EE3303">
      <w:pPr>
        <w:spacing w:line="260" w:lineRule="exact"/>
        <w:jc w:val="both"/>
        <w:rPr>
          <w:rFonts w:ascii="Arial" w:hAnsi="Arial" w:cs="Arial"/>
          <w:sz w:val="20"/>
          <w:szCs w:val="20"/>
        </w:rPr>
      </w:pPr>
      <w:r>
        <w:rPr>
          <w:rFonts w:ascii="Arial" w:hAnsi="Arial" w:cs="Arial"/>
          <w:sz w:val="20"/>
          <w:szCs w:val="20"/>
        </w:rPr>
        <w:t>9</w:t>
      </w:r>
      <w:r w:rsidR="00EE3303" w:rsidRPr="00EE3303">
        <w:rPr>
          <w:rFonts w:ascii="Arial" w:hAnsi="Arial" w:cs="Arial"/>
          <w:sz w:val="20"/>
          <w:szCs w:val="20"/>
        </w:rPr>
        <w:t>.1.2 Cena tolmačenja (ura tolmačenja)</w:t>
      </w:r>
    </w:p>
    <w:p w14:paraId="2BBB9222" w14:textId="77777777" w:rsidR="00EE3303" w:rsidRPr="00EE3303" w:rsidRDefault="00EE3303" w:rsidP="00EE3303">
      <w:pPr>
        <w:spacing w:line="260" w:lineRule="exact"/>
        <w:jc w:val="both"/>
        <w:rPr>
          <w:rFonts w:ascii="Arial" w:hAnsi="Arial" w:cs="Arial"/>
          <w:sz w:val="20"/>
          <w:szCs w:val="20"/>
        </w:rPr>
      </w:pPr>
    </w:p>
    <w:p w14:paraId="55E1F106" w14:textId="6EAAF4E3"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rPr>
        <w:t xml:space="preserve">Ponudba z najnižjo ceno prejme </w:t>
      </w:r>
      <w:r w:rsidR="00BE70EE">
        <w:rPr>
          <w:rFonts w:ascii="Arial" w:hAnsi="Arial" w:cs="Arial"/>
          <w:sz w:val="20"/>
          <w:szCs w:val="20"/>
        </w:rPr>
        <w:t>32</w:t>
      </w:r>
      <w:r w:rsidRPr="00EE3303">
        <w:rPr>
          <w:rFonts w:ascii="Arial" w:hAnsi="Arial" w:cs="Arial"/>
          <w:sz w:val="20"/>
          <w:szCs w:val="20"/>
        </w:rPr>
        <w:t xml:space="preserve"> točk, ostale pa prejmejo število točk na podlagi naslednjega izračuna:</w:t>
      </w:r>
    </w:p>
    <w:p w14:paraId="57E868BE" w14:textId="77777777" w:rsidR="00EE3303" w:rsidRPr="00EE3303" w:rsidRDefault="00EE3303" w:rsidP="00EE3303">
      <w:pPr>
        <w:spacing w:line="260" w:lineRule="exact"/>
        <w:jc w:val="both"/>
        <w:rPr>
          <w:rFonts w:ascii="Arial" w:hAnsi="Arial" w:cs="Arial"/>
          <w:sz w:val="20"/>
          <w:szCs w:val="20"/>
        </w:rPr>
      </w:pPr>
    </w:p>
    <w:p w14:paraId="0A071AA4" w14:textId="267B78BC" w:rsidR="00EE3303" w:rsidRPr="00EE3303" w:rsidRDefault="00EE3303" w:rsidP="00EE3303">
      <w:pPr>
        <w:spacing w:line="260" w:lineRule="exact"/>
        <w:rPr>
          <w:rFonts w:ascii="Arial" w:hAnsi="Arial" w:cs="Arial"/>
          <w:b/>
          <w:bCs/>
          <w:sz w:val="20"/>
          <w:szCs w:val="20"/>
        </w:rPr>
      </w:pPr>
      <w:proofErr w:type="spellStart"/>
      <w:r w:rsidRPr="00EE3303">
        <w:rPr>
          <w:rFonts w:ascii="Arial" w:hAnsi="Arial" w:cs="Arial"/>
          <w:b/>
          <w:bCs/>
          <w:sz w:val="20"/>
          <w:szCs w:val="20"/>
        </w:rPr>
        <w:t>CTx</w:t>
      </w:r>
      <w:proofErr w:type="spellEnd"/>
      <w:r w:rsidRPr="00EE3303">
        <w:rPr>
          <w:rFonts w:ascii="Arial" w:hAnsi="Arial" w:cs="Arial"/>
          <w:b/>
          <w:bCs/>
          <w:sz w:val="20"/>
          <w:szCs w:val="20"/>
        </w:rPr>
        <w:t xml:space="preserve"> = (CT</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BE70EE">
        <w:rPr>
          <w:rFonts w:ascii="Arial" w:hAnsi="Arial" w:cs="Arial"/>
          <w:b/>
          <w:bCs/>
          <w:sz w:val="20"/>
          <w:szCs w:val="20"/>
          <w:lang w:eastAsia="en-US"/>
        </w:rPr>
        <w:t>32</w:t>
      </w:r>
    </w:p>
    <w:p w14:paraId="4D95C258" w14:textId="77777777" w:rsidR="00EE3303" w:rsidRPr="00EE3303" w:rsidRDefault="00EE3303" w:rsidP="00EE3303">
      <w:pPr>
        <w:spacing w:line="260" w:lineRule="exact"/>
        <w:jc w:val="both"/>
        <w:rPr>
          <w:rFonts w:ascii="Arial" w:hAnsi="Arial" w:cs="Arial"/>
          <w:sz w:val="20"/>
          <w:szCs w:val="20"/>
        </w:rPr>
      </w:pPr>
    </w:p>
    <w:p w14:paraId="054D8FBA" w14:textId="77777777"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rPr>
        <w:t xml:space="preserve">pri čemer je: </w:t>
      </w:r>
    </w:p>
    <w:p w14:paraId="0B8F7950" w14:textId="77777777" w:rsidR="00EE3303" w:rsidRPr="00EE3303" w:rsidRDefault="00EE3303" w:rsidP="00EE3303">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CTx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Točke za posamezno ponudbo po merilu cena ure tolmačenja</w:t>
      </w:r>
    </w:p>
    <w:p w14:paraId="1A2DA205" w14:textId="5B77FCE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w:t>
      </w:r>
      <w:r w:rsidRPr="00EE3303">
        <w:rPr>
          <w:rFonts w:ascii="Arial" w:hAnsi="Arial" w:cs="Arial"/>
          <w:sz w:val="20"/>
          <w:szCs w:val="20"/>
        </w:rPr>
        <w:t>ure tolmačenja</w:t>
      </w:r>
      <w:r w:rsidRPr="00EE3303">
        <w:rPr>
          <w:rFonts w:ascii="Arial" w:hAnsi="Arial" w:cs="Arial"/>
          <w:sz w:val="20"/>
          <w:szCs w:val="20"/>
          <w:lang w:eastAsia="en-US"/>
        </w:rPr>
        <w:t xml:space="preserve"> </w:t>
      </w:r>
    </w:p>
    <w:p w14:paraId="63AD56E2" w14:textId="77777777" w:rsidR="00EE3303" w:rsidRPr="00EE3303" w:rsidRDefault="00EE3303" w:rsidP="00EE3303">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Cena </w:t>
      </w:r>
      <w:r w:rsidRPr="00EE3303">
        <w:rPr>
          <w:rFonts w:ascii="Arial" w:hAnsi="Arial" w:cs="Arial"/>
          <w:sz w:val="20"/>
          <w:szCs w:val="20"/>
        </w:rPr>
        <w:t>ure tolmačenja</w:t>
      </w:r>
      <w:r w:rsidRPr="00EE3303">
        <w:rPr>
          <w:rFonts w:ascii="Arial" w:hAnsi="Arial" w:cs="Arial"/>
          <w:sz w:val="20"/>
          <w:szCs w:val="20"/>
          <w:lang w:eastAsia="en-US"/>
        </w:rPr>
        <w:t xml:space="preserve"> posamezne ponudbe</w:t>
      </w:r>
    </w:p>
    <w:p w14:paraId="0BEAF75E" w14:textId="446332A1" w:rsidR="00EE3303" w:rsidRPr="00EE3303" w:rsidRDefault="00BE70EE" w:rsidP="00EE3303">
      <w:pPr>
        <w:spacing w:line="260" w:lineRule="exact"/>
        <w:rPr>
          <w:rFonts w:ascii="Arial" w:hAnsi="Arial" w:cs="Arial"/>
          <w:sz w:val="20"/>
          <w:szCs w:val="20"/>
        </w:rPr>
      </w:pPr>
      <w:r>
        <w:rPr>
          <w:rFonts w:ascii="Arial" w:hAnsi="Arial" w:cs="Arial"/>
          <w:b/>
          <w:bCs/>
          <w:sz w:val="20"/>
          <w:szCs w:val="20"/>
          <w:lang w:eastAsia="en-US"/>
        </w:rPr>
        <w:t>32</w:t>
      </w:r>
      <w:r w:rsidR="00EE3303" w:rsidRPr="00EE3303">
        <w:rPr>
          <w:rFonts w:ascii="Arial" w:hAnsi="Arial" w:cs="Arial"/>
          <w:sz w:val="20"/>
          <w:szCs w:val="20"/>
        </w:rPr>
        <w:t xml:space="preserve"> - Maksimalno število točk za ceno ure tolmačenje </w:t>
      </w:r>
    </w:p>
    <w:p w14:paraId="62354528" w14:textId="77777777" w:rsidR="00EE3303" w:rsidRPr="00EE3303" w:rsidRDefault="00EE3303" w:rsidP="00EE3303">
      <w:pPr>
        <w:spacing w:line="260" w:lineRule="exact"/>
        <w:jc w:val="both"/>
        <w:rPr>
          <w:rFonts w:ascii="Arial" w:hAnsi="Arial" w:cs="Arial"/>
          <w:sz w:val="20"/>
          <w:szCs w:val="20"/>
          <w:highlight w:val="magenta"/>
        </w:rPr>
      </w:pPr>
    </w:p>
    <w:p w14:paraId="343C37E5" w14:textId="389C9BCE" w:rsidR="005771BC" w:rsidRPr="001F42EE" w:rsidRDefault="005771BC" w:rsidP="005771BC">
      <w:pPr>
        <w:spacing w:line="260" w:lineRule="exact"/>
        <w:jc w:val="both"/>
        <w:rPr>
          <w:rFonts w:ascii="Arial" w:hAnsi="Arial" w:cs="Arial"/>
          <w:sz w:val="20"/>
          <w:szCs w:val="20"/>
        </w:rPr>
      </w:pPr>
      <w:r>
        <w:rPr>
          <w:rFonts w:ascii="Arial" w:hAnsi="Arial" w:cs="Arial"/>
          <w:sz w:val="20"/>
          <w:szCs w:val="20"/>
        </w:rPr>
        <w:t>9.1</w:t>
      </w:r>
      <w:r w:rsidRPr="001F42EE">
        <w:rPr>
          <w:rFonts w:ascii="Arial" w:hAnsi="Arial" w:cs="Arial"/>
          <w:sz w:val="20"/>
          <w:szCs w:val="20"/>
        </w:rPr>
        <w:t xml:space="preserve">.3 Cena </w:t>
      </w:r>
      <w:proofErr w:type="spellStart"/>
      <w:r w:rsidRPr="001F42EE">
        <w:rPr>
          <w:rFonts w:ascii="Arial" w:hAnsi="Arial" w:cs="Arial"/>
          <w:sz w:val="20"/>
          <w:szCs w:val="20"/>
        </w:rPr>
        <w:t>tolmaškega</w:t>
      </w:r>
      <w:proofErr w:type="spellEnd"/>
      <w:r w:rsidRPr="001F42EE">
        <w:rPr>
          <w:rFonts w:ascii="Arial" w:hAnsi="Arial" w:cs="Arial"/>
          <w:sz w:val="20"/>
          <w:szCs w:val="20"/>
        </w:rPr>
        <w:t xml:space="preserve"> dne</w:t>
      </w:r>
    </w:p>
    <w:p w14:paraId="053921C3" w14:textId="77777777" w:rsidR="005771BC" w:rsidRPr="001F42EE" w:rsidRDefault="005771BC" w:rsidP="005771BC">
      <w:pPr>
        <w:spacing w:line="260" w:lineRule="exact"/>
        <w:jc w:val="both"/>
        <w:rPr>
          <w:rFonts w:ascii="Arial" w:hAnsi="Arial" w:cs="Arial"/>
          <w:sz w:val="20"/>
          <w:szCs w:val="20"/>
        </w:rPr>
      </w:pPr>
    </w:p>
    <w:p w14:paraId="7BD0F9F2" w14:textId="77777777" w:rsidR="005771BC" w:rsidRPr="001F42EE" w:rsidRDefault="005771BC" w:rsidP="005771BC">
      <w:pPr>
        <w:spacing w:line="260" w:lineRule="exact"/>
        <w:jc w:val="both"/>
        <w:rPr>
          <w:rFonts w:ascii="Arial" w:hAnsi="Arial" w:cs="Arial"/>
          <w:sz w:val="20"/>
          <w:szCs w:val="20"/>
        </w:rPr>
      </w:pPr>
      <w:r w:rsidRPr="001F42EE">
        <w:rPr>
          <w:rFonts w:ascii="Arial" w:hAnsi="Arial" w:cs="Arial"/>
          <w:sz w:val="20"/>
          <w:szCs w:val="20"/>
        </w:rPr>
        <w:t>Ponudba z najnižjo ceno prejme 32 točk, ostale pa prejmejo število točk na podlagi naslednjega izračuna:</w:t>
      </w:r>
    </w:p>
    <w:p w14:paraId="1B11BD64" w14:textId="77777777" w:rsidR="005771BC" w:rsidRPr="001F42EE" w:rsidRDefault="005771BC" w:rsidP="005771BC">
      <w:pPr>
        <w:spacing w:line="260" w:lineRule="exact"/>
        <w:jc w:val="both"/>
        <w:rPr>
          <w:rFonts w:ascii="Arial" w:hAnsi="Arial" w:cs="Arial"/>
          <w:sz w:val="20"/>
          <w:szCs w:val="20"/>
        </w:rPr>
      </w:pPr>
    </w:p>
    <w:p w14:paraId="129B5E34" w14:textId="77777777" w:rsidR="005771BC" w:rsidRPr="00697A55" w:rsidRDefault="005771BC" w:rsidP="005771BC">
      <w:pPr>
        <w:spacing w:line="260" w:lineRule="exact"/>
        <w:rPr>
          <w:rFonts w:ascii="Arial" w:hAnsi="Arial" w:cs="Arial"/>
          <w:b/>
          <w:bCs/>
          <w:sz w:val="20"/>
          <w:szCs w:val="20"/>
        </w:rPr>
      </w:pPr>
      <w:proofErr w:type="spellStart"/>
      <w:r w:rsidRPr="001E5EAA">
        <w:rPr>
          <w:rFonts w:ascii="Arial" w:hAnsi="Arial" w:cs="Arial"/>
          <w:b/>
          <w:bCs/>
          <w:sz w:val="20"/>
          <w:szCs w:val="20"/>
        </w:rPr>
        <w:t>CTDx</w:t>
      </w:r>
      <w:proofErr w:type="spellEnd"/>
      <w:r w:rsidRPr="001E5EAA">
        <w:rPr>
          <w:rFonts w:ascii="Arial" w:hAnsi="Arial" w:cs="Arial"/>
          <w:b/>
          <w:bCs/>
          <w:sz w:val="20"/>
          <w:szCs w:val="20"/>
        </w:rPr>
        <w:t xml:space="preserve"> </w:t>
      </w:r>
      <w:r w:rsidRPr="00697A55">
        <w:rPr>
          <w:rFonts w:ascii="Arial" w:hAnsi="Arial" w:cs="Arial"/>
          <w:b/>
          <w:bCs/>
          <w:sz w:val="20"/>
          <w:szCs w:val="20"/>
        </w:rPr>
        <w:t>= (CTD</w:t>
      </w:r>
      <w:r w:rsidRPr="00697A55">
        <w:rPr>
          <w:rFonts w:ascii="Arial" w:hAnsi="Arial" w:cs="Arial"/>
          <w:b/>
          <w:bCs/>
          <w:sz w:val="20"/>
          <w:szCs w:val="20"/>
          <w:vertAlign w:val="subscript"/>
        </w:rPr>
        <w:t xml:space="preserve">MIN </w:t>
      </w:r>
      <w:r w:rsidRPr="00697A55">
        <w:rPr>
          <w:rFonts w:ascii="Arial" w:hAnsi="Arial" w:cs="Arial"/>
          <w:b/>
          <w:bCs/>
          <w:sz w:val="20"/>
          <w:szCs w:val="20"/>
        </w:rPr>
        <w:t xml:space="preserve">/ </w:t>
      </w:r>
      <w:r w:rsidRPr="00697A55">
        <w:rPr>
          <w:rFonts w:ascii="Arial" w:hAnsi="Arial" w:cs="Arial"/>
          <w:b/>
          <w:bCs/>
          <w:sz w:val="20"/>
          <w:szCs w:val="20"/>
          <w:lang w:eastAsia="en-US"/>
        </w:rPr>
        <w:t>CTD</w:t>
      </w:r>
      <w:r w:rsidRPr="00697A55">
        <w:rPr>
          <w:rFonts w:ascii="Arial" w:hAnsi="Arial" w:cs="Arial"/>
          <w:b/>
          <w:bCs/>
          <w:sz w:val="20"/>
          <w:szCs w:val="20"/>
          <w:vertAlign w:val="subscript"/>
          <w:lang w:eastAsia="en-US"/>
        </w:rPr>
        <w:t>(X)</w:t>
      </w:r>
      <w:r w:rsidRPr="00697A55">
        <w:rPr>
          <w:rFonts w:ascii="Arial" w:hAnsi="Arial" w:cs="Arial"/>
          <w:b/>
          <w:bCs/>
          <w:sz w:val="20"/>
          <w:szCs w:val="20"/>
        </w:rPr>
        <w:t xml:space="preserve">) x </w:t>
      </w:r>
      <w:r w:rsidRPr="00697A55">
        <w:rPr>
          <w:rFonts w:ascii="Arial" w:hAnsi="Arial" w:cs="Arial"/>
          <w:b/>
          <w:bCs/>
          <w:sz w:val="20"/>
          <w:szCs w:val="20"/>
          <w:lang w:eastAsia="en-US"/>
        </w:rPr>
        <w:t>32</w:t>
      </w:r>
    </w:p>
    <w:p w14:paraId="6D799F32" w14:textId="77777777" w:rsidR="005771BC" w:rsidRPr="00697A55" w:rsidRDefault="005771BC" w:rsidP="005771BC">
      <w:pPr>
        <w:spacing w:line="260" w:lineRule="exact"/>
        <w:jc w:val="both"/>
        <w:rPr>
          <w:rFonts w:ascii="Arial" w:hAnsi="Arial" w:cs="Arial"/>
          <w:sz w:val="20"/>
          <w:szCs w:val="20"/>
        </w:rPr>
      </w:pPr>
    </w:p>
    <w:p w14:paraId="6DDD24BE" w14:textId="77777777" w:rsidR="005771BC" w:rsidRPr="00697A55" w:rsidRDefault="005771BC" w:rsidP="005771BC">
      <w:pPr>
        <w:spacing w:line="260" w:lineRule="exact"/>
        <w:jc w:val="both"/>
        <w:rPr>
          <w:rFonts w:ascii="Arial" w:hAnsi="Arial" w:cs="Arial"/>
          <w:sz w:val="20"/>
          <w:szCs w:val="20"/>
        </w:rPr>
      </w:pPr>
      <w:r w:rsidRPr="00697A55">
        <w:rPr>
          <w:rFonts w:ascii="Arial" w:hAnsi="Arial" w:cs="Arial"/>
          <w:sz w:val="20"/>
          <w:szCs w:val="20"/>
        </w:rPr>
        <w:t xml:space="preserve">pri čemer je: </w:t>
      </w:r>
    </w:p>
    <w:p w14:paraId="57D7764C" w14:textId="77777777" w:rsidR="005771BC" w:rsidRPr="00697A55" w:rsidRDefault="005771BC" w:rsidP="005771BC">
      <w:pPr>
        <w:spacing w:line="260" w:lineRule="exact"/>
        <w:rPr>
          <w:rFonts w:ascii="Arial" w:hAnsi="Arial" w:cs="Arial"/>
          <w:sz w:val="20"/>
          <w:szCs w:val="20"/>
          <w:lang w:eastAsia="en-US"/>
        </w:rPr>
      </w:pPr>
      <w:proofErr w:type="spellStart"/>
      <w:r w:rsidRPr="00697A55">
        <w:rPr>
          <w:rFonts w:ascii="Arial" w:hAnsi="Arial" w:cs="Arial"/>
          <w:b/>
          <w:bCs/>
          <w:sz w:val="20"/>
          <w:szCs w:val="20"/>
          <w:lang w:eastAsia="en-US"/>
        </w:rPr>
        <w:t>CTDx</w:t>
      </w:r>
      <w:proofErr w:type="spellEnd"/>
      <w:r w:rsidRPr="00697A55">
        <w:rPr>
          <w:rFonts w:ascii="Arial" w:hAnsi="Arial" w:cs="Arial"/>
          <w:b/>
          <w:bCs/>
          <w:sz w:val="20"/>
          <w:szCs w:val="20"/>
          <w:lang w:eastAsia="en-US"/>
        </w:rPr>
        <w:t xml:space="preserve"> - </w:t>
      </w:r>
      <w:r w:rsidRPr="00697A55">
        <w:rPr>
          <w:rFonts w:ascii="Arial" w:hAnsi="Arial" w:cs="Arial"/>
          <w:sz w:val="20"/>
          <w:szCs w:val="20"/>
          <w:lang w:eastAsia="en-US"/>
        </w:rPr>
        <w:t xml:space="preserve">Točke za posamezno ponudbo po merilu cena </w:t>
      </w:r>
      <w:proofErr w:type="spellStart"/>
      <w:r w:rsidRPr="00697A55">
        <w:rPr>
          <w:rFonts w:ascii="Arial" w:hAnsi="Arial" w:cs="Arial"/>
          <w:sz w:val="20"/>
          <w:szCs w:val="20"/>
          <w:lang w:eastAsia="en-US"/>
        </w:rPr>
        <w:t>tolmaškega</w:t>
      </w:r>
      <w:proofErr w:type="spellEnd"/>
      <w:r w:rsidRPr="00697A55">
        <w:rPr>
          <w:rFonts w:ascii="Arial" w:hAnsi="Arial" w:cs="Arial"/>
          <w:sz w:val="20"/>
          <w:szCs w:val="20"/>
          <w:lang w:eastAsia="en-US"/>
        </w:rPr>
        <w:t xml:space="preserve"> dne</w:t>
      </w:r>
    </w:p>
    <w:p w14:paraId="7FE22363" w14:textId="7FFB0190" w:rsidR="005771BC" w:rsidRPr="00697A55" w:rsidRDefault="005771BC" w:rsidP="005771BC">
      <w:pPr>
        <w:spacing w:line="260" w:lineRule="exact"/>
        <w:rPr>
          <w:rFonts w:ascii="Arial" w:hAnsi="Arial" w:cs="Arial"/>
          <w:sz w:val="20"/>
          <w:szCs w:val="20"/>
          <w:lang w:eastAsia="en-US"/>
        </w:rPr>
      </w:pPr>
      <w:r w:rsidRPr="00697A55">
        <w:rPr>
          <w:rFonts w:ascii="Arial" w:hAnsi="Arial" w:cs="Arial"/>
          <w:b/>
          <w:bCs/>
          <w:sz w:val="20"/>
          <w:szCs w:val="20"/>
          <w:lang w:eastAsia="en-US"/>
        </w:rPr>
        <w:t>CTD</w:t>
      </w:r>
      <w:r w:rsidRPr="00697A55">
        <w:rPr>
          <w:rFonts w:ascii="Arial" w:hAnsi="Arial" w:cs="Arial"/>
          <w:b/>
          <w:bCs/>
          <w:sz w:val="20"/>
          <w:szCs w:val="20"/>
          <w:vertAlign w:val="subscript"/>
          <w:lang w:eastAsia="en-US"/>
        </w:rPr>
        <w:t>MIN</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Najnižja cena </w:t>
      </w:r>
      <w:r w:rsidRPr="00697A55">
        <w:rPr>
          <w:rFonts w:ascii="Arial" w:hAnsi="Arial" w:cs="Arial"/>
          <w:sz w:val="20"/>
          <w:szCs w:val="20"/>
        </w:rPr>
        <w:t>tomaškega dne</w:t>
      </w:r>
      <w:r w:rsidRPr="00697A55">
        <w:rPr>
          <w:rFonts w:ascii="Arial" w:hAnsi="Arial" w:cs="Arial"/>
          <w:sz w:val="20"/>
          <w:szCs w:val="20"/>
          <w:lang w:eastAsia="en-US"/>
        </w:rPr>
        <w:t xml:space="preserve"> </w:t>
      </w:r>
    </w:p>
    <w:p w14:paraId="21748EBE" w14:textId="77777777" w:rsidR="005771BC" w:rsidRPr="001F42EE" w:rsidRDefault="005771BC" w:rsidP="005771BC">
      <w:pPr>
        <w:spacing w:line="260" w:lineRule="exact"/>
        <w:rPr>
          <w:rFonts w:ascii="Arial" w:hAnsi="Arial" w:cs="Arial"/>
          <w:sz w:val="20"/>
          <w:szCs w:val="20"/>
          <w:lang w:eastAsia="en-US"/>
        </w:rPr>
      </w:pPr>
      <w:r w:rsidRPr="00697A55">
        <w:rPr>
          <w:rFonts w:ascii="Arial" w:hAnsi="Arial" w:cs="Arial"/>
          <w:b/>
          <w:bCs/>
          <w:sz w:val="20"/>
          <w:szCs w:val="20"/>
          <w:lang w:eastAsia="en-US"/>
        </w:rPr>
        <w:t>CTD</w:t>
      </w:r>
      <w:r w:rsidRPr="00697A55">
        <w:rPr>
          <w:rFonts w:ascii="Arial" w:hAnsi="Arial" w:cs="Arial"/>
          <w:b/>
          <w:bCs/>
          <w:sz w:val="20"/>
          <w:szCs w:val="20"/>
          <w:vertAlign w:val="subscript"/>
          <w:lang w:eastAsia="en-US"/>
        </w:rPr>
        <w:t>(X)</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Cena </w:t>
      </w:r>
      <w:proofErr w:type="spellStart"/>
      <w:r w:rsidRPr="00697A55">
        <w:rPr>
          <w:rFonts w:ascii="Arial" w:hAnsi="Arial" w:cs="Arial"/>
          <w:sz w:val="20"/>
          <w:szCs w:val="20"/>
        </w:rPr>
        <w:t>tolmaškega</w:t>
      </w:r>
      <w:proofErr w:type="spellEnd"/>
      <w:r w:rsidRPr="00697A55">
        <w:rPr>
          <w:rFonts w:ascii="Arial" w:hAnsi="Arial" w:cs="Arial"/>
          <w:sz w:val="20"/>
          <w:szCs w:val="20"/>
        </w:rPr>
        <w:t xml:space="preserve"> dne</w:t>
      </w:r>
      <w:r w:rsidRPr="00697A55">
        <w:rPr>
          <w:rFonts w:ascii="Arial" w:hAnsi="Arial" w:cs="Arial"/>
          <w:sz w:val="20"/>
          <w:szCs w:val="20"/>
          <w:lang w:eastAsia="en-US"/>
        </w:rPr>
        <w:t xml:space="preserve"> posamezne ponudbe</w:t>
      </w:r>
    </w:p>
    <w:p w14:paraId="0F94D995" w14:textId="77777777" w:rsidR="005771BC" w:rsidRPr="001F42EE" w:rsidRDefault="005771BC" w:rsidP="005771BC">
      <w:pPr>
        <w:spacing w:line="260" w:lineRule="exact"/>
        <w:rPr>
          <w:rFonts w:ascii="Arial" w:hAnsi="Arial" w:cs="Arial"/>
          <w:sz w:val="20"/>
          <w:szCs w:val="20"/>
        </w:rPr>
      </w:pPr>
      <w:r w:rsidRPr="001F42EE">
        <w:rPr>
          <w:rFonts w:ascii="Arial" w:hAnsi="Arial" w:cs="Arial"/>
          <w:b/>
          <w:bCs/>
          <w:sz w:val="20"/>
          <w:szCs w:val="20"/>
          <w:lang w:eastAsia="en-US"/>
        </w:rPr>
        <w:t>32</w:t>
      </w:r>
      <w:r w:rsidRPr="001F42EE">
        <w:rPr>
          <w:rFonts w:ascii="Arial" w:hAnsi="Arial" w:cs="Arial"/>
          <w:sz w:val="20"/>
          <w:szCs w:val="20"/>
        </w:rPr>
        <w:t xml:space="preserve"> - Maksimalno število točk za ceno </w:t>
      </w:r>
      <w:proofErr w:type="spellStart"/>
      <w:r w:rsidRPr="001F42EE">
        <w:rPr>
          <w:rFonts w:ascii="Arial" w:hAnsi="Arial" w:cs="Arial"/>
          <w:sz w:val="20"/>
          <w:szCs w:val="20"/>
        </w:rPr>
        <w:t>tolmaškega</w:t>
      </w:r>
      <w:proofErr w:type="spellEnd"/>
      <w:r w:rsidRPr="001F42EE">
        <w:rPr>
          <w:rFonts w:ascii="Arial" w:hAnsi="Arial" w:cs="Arial"/>
          <w:sz w:val="20"/>
          <w:szCs w:val="20"/>
        </w:rPr>
        <w:t xml:space="preserve"> dne</w:t>
      </w:r>
    </w:p>
    <w:p w14:paraId="2F7129B3" w14:textId="77777777" w:rsidR="005771BC" w:rsidRPr="001F42EE" w:rsidRDefault="005771BC" w:rsidP="005771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359868E" w14:textId="2F04FAC7" w:rsidR="005771BC" w:rsidRPr="001F42EE" w:rsidRDefault="005771BC" w:rsidP="005771BC">
      <w:pPr>
        <w:spacing w:line="260" w:lineRule="exact"/>
        <w:jc w:val="both"/>
        <w:rPr>
          <w:rFonts w:ascii="Arial" w:hAnsi="Arial" w:cs="Arial"/>
          <w:sz w:val="20"/>
          <w:szCs w:val="20"/>
        </w:rPr>
      </w:pPr>
      <w:r>
        <w:rPr>
          <w:rFonts w:ascii="Arial" w:hAnsi="Arial" w:cs="Arial"/>
          <w:sz w:val="20"/>
          <w:szCs w:val="20"/>
        </w:rPr>
        <w:t>9</w:t>
      </w:r>
      <w:r w:rsidRPr="001F42EE">
        <w:rPr>
          <w:rFonts w:ascii="Arial" w:hAnsi="Arial" w:cs="Arial"/>
          <w:sz w:val="20"/>
          <w:szCs w:val="20"/>
        </w:rPr>
        <w:t>.1.4 Cena ure čakanja</w:t>
      </w:r>
    </w:p>
    <w:p w14:paraId="3C8BB6D9" w14:textId="77777777" w:rsidR="005771BC" w:rsidRPr="001F42EE" w:rsidRDefault="005771BC" w:rsidP="005771BC">
      <w:pPr>
        <w:spacing w:line="260" w:lineRule="exact"/>
        <w:jc w:val="both"/>
        <w:rPr>
          <w:rFonts w:ascii="Arial" w:hAnsi="Arial" w:cs="Arial"/>
          <w:sz w:val="20"/>
          <w:szCs w:val="20"/>
        </w:rPr>
      </w:pPr>
    </w:p>
    <w:p w14:paraId="56F284B0" w14:textId="0E0614F2" w:rsidR="005771BC" w:rsidRPr="001F42EE" w:rsidRDefault="005771BC" w:rsidP="005771BC">
      <w:pPr>
        <w:spacing w:line="260" w:lineRule="exact"/>
        <w:jc w:val="both"/>
        <w:rPr>
          <w:rFonts w:ascii="Arial" w:hAnsi="Arial" w:cs="Arial"/>
          <w:sz w:val="20"/>
          <w:szCs w:val="20"/>
        </w:rPr>
      </w:pPr>
      <w:r w:rsidRPr="001F42EE">
        <w:rPr>
          <w:rFonts w:ascii="Arial" w:hAnsi="Arial" w:cs="Arial"/>
          <w:sz w:val="20"/>
          <w:szCs w:val="20"/>
        </w:rPr>
        <w:t>Ponudba z najnižjo ceno</w:t>
      </w:r>
      <w:r>
        <w:rPr>
          <w:rFonts w:ascii="Arial" w:hAnsi="Arial" w:cs="Arial"/>
          <w:sz w:val="20"/>
          <w:szCs w:val="20"/>
        </w:rPr>
        <w:t xml:space="preserve"> ure čakanja </w:t>
      </w:r>
      <w:r w:rsidRPr="001F42EE">
        <w:rPr>
          <w:rFonts w:ascii="Arial" w:hAnsi="Arial" w:cs="Arial"/>
          <w:sz w:val="20"/>
          <w:szCs w:val="20"/>
        </w:rPr>
        <w:t>prejme 10 točk, ostale pa prejmejo število točk na podlagi naslednjega izračuna:</w:t>
      </w:r>
    </w:p>
    <w:p w14:paraId="30D93652" w14:textId="77777777" w:rsidR="005771BC" w:rsidRPr="001F42EE" w:rsidRDefault="005771BC" w:rsidP="005771BC">
      <w:pPr>
        <w:spacing w:line="260" w:lineRule="exact"/>
        <w:jc w:val="both"/>
        <w:rPr>
          <w:rFonts w:ascii="Arial" w:hAnsi="Arial" w:cs="Arial"/>
          <w:sz w:val="20"/>
          <w:szCs w:val="20"/>
        </w:rPr>
      </w:pPr>
    </w:p>
    <w:p w14:paraId="1805AE39" w14:textId="77777777" w:rsidR="005771BC" w:rsidRPr="00697A55" w:rsidRDefault="005771BC" w:rsidP="005771BC">
      <w:pPr>
        <w:spacing w:line="260" w:lineRule="exact"/>
        <w:rPr>
          <w:rFonts w:ascii="Arial" w:hAnsi="Arial" w:cs="Arial"/>
          <w:b/>
          <w:bCs/>
          <w:sz w:val="20"/>
          <w:szCs w:val="20"/>
        </w:rPr>
      </w:pPr>
      <w:proofErr w:type="spellStart"/>
      <w:r w:rsidRPr="00697A55">
        <w:rPr>
          <w:rFonts w:ascii="Arial" w:hAnsi="Arial" w:cs="Arial"/>
          <w:b/>
          <w:bCs/>
          <w:sz w:val="20"/>
          <w:szCs w:val="20"/>
        </w:rPr>
        <w:t>CČx</w:t>
      </w:r>
      <w:proofErr w:type="spellEnd"/>
      <w:r w:rsidRPr="00697A55">
        <w:rPr>
          <w:rFonts w:ascii="Arial" w:hAnsi="Arial" w:cs="Arial"/>
          <w:b/>
          <w:bCs/>
          <w:sz w:val="20"/>
          <w:szCs w:val="20"/>
        </w:rPr>
        <w:t xml:space="preserve"> = (CČ</w:t>
      </w:r>
      <w:r w:rsidRPr="00697A55">
        <w:rPr>
          <w:rFonts w:ascii="Arial" w:hAnsi="Arial" w:cs="Arial"/>
          <w:b/>
          <w:bCs/>
          <w:sz w:val="20"/>
          <w:szCs w:val="20"/>
          <w:vertAlign w:val="subscript"/>
        </w:rPr>
        <w:t xml:space="preserve">MIN </w:t>
      </w:r>
      <w:r w:rsidRPr="00697A55">
        <w:rPr>
          <w:rFonts w:ascii="Arial" w:hAnsi="Arial" w:cs="Arial"/>
          <w:b/>
          <w:bCs/>
          <w:sz w:val="20"/>
          <w:szCs w:val="20"/>
        </w:rPr>
        <w:t xml:space="preserve">/ </w:t>
      </w:r>
      <w:r w:rsidRPr="00697A55">
        <w:rPr>
          <w:rFonts w:ascii="Arial" w:hAnsi="Arial" w:cs="Arial"/>
          <w:b/>
          <w:bCs/>
          <w:sz w:val="20"/>
          <w:szCs w:val="20"/>
          <w:lang w:eastAsia="en-US"/>
        </w:rPr>
        <w:t>CČ</w:t>
      </w:r>
      <w:r w:rsidRPr="00697A55">
        <w:rPr>
          <w:rFonts w:ascii="Arial" w:hAnsi="Arial" w:cs="Arial"/>
          <w:b/>
          <w:bCs/>
          <w:sz w:val="20"/>
          <w:szCs w:val="20"/>
          <w:vertAlign w:val="subscript"/>
          <w:lang w:eastAsia="en-US"/>
        </w:rPr>
        <w:t>(X)</w:t>
      </w:r>
      <w:r w:rsidRPr="00697A55">
        <w:rPr>
          <w:rFonts w:ascii="Arial" w:hAnsi="Arial" w:cs="Arial"/>
          <w:b/>
          <w:bCs/>
          <w:sz w:val="20"/>
          <w:szCs w:val="20"/>
        </w:rPr>
        <w:t xml:space="preserve">) x </w:t>
      </w:r>
      <w:r w:rsidRPr="00697A55">
        <w:rPr>
          <w:rFonts w:ascii="Arial" w:hAnsi="Arial" w:cs="Arial"/>
          <w:b/>
          <w:bCs/>
          <w:sz w:val="20"/>
          <w:szCs w:val="20"/>
          <w:lang w:eastAsia="en-US"/>
        </w:rPr>
        <w:t>10</w:t>
      </w:r>
    </w:p>
    <w:p w14:paraId="2CF990A8" w14:textId="77777777" w:rsidR="005771BC" w:rsidRPr="00697A55" w:rsidRDefault="005771BC" w:rsidP="005771BC">
      <w:pPr>
        <w:spacing w:line="260" w:lineRule="exact"/>
        <w:jc w:val="both"/>
        <w:rPr>
          <w:rFonts w:ascii="Arial" w:hAnsi="Arial" w:cs="Arial"/>
          <w:sz w:val="20"/>
          <w:szCs w:val="20"/>
        </w:rPr>
      </w:pPr>
    </w:p>
    <w:p w14:paraId="7D2F4F99" w14:textId="77777777" w:rsidR="005771BC" w:rsidRPr="00697A55" w:rsidRDefault="005771BC" w:rsidP="005771BC">
      <w:pPr>
        <w:spacing w:line="260" w:lineRule="exact"/>
        <w:jc w:val="both"/>
        <w:rPr>
          <w:rFonts w:ascii="Arial" w:hAnsi="Arial" w:cs="Arial"/>
          <w:sz w:val="20"/>
          <w:szCs w:val="20"/>
        </w:rPr>
      </w:pPr>
      <w:r w:rsidRPr="00697A55">
        <w:rPr>
          <w:rFonts w:ascii="Arial" w:hAnsi="Arial" w:cs="Arial"/>
          <w:sz w:val="20"/>
          <w:szCs w:val="20"/>
        </w:rPr>
        <w:t xml:space="preserve">pri čemer je: </w:t>
      </w:r>
    </w:p>
    <w:p w14:paraId="1B0DA73B" w14:textId="77777777" w:rsidR="005771BC" w:rsidRPr="00697A55" w:rsidRDefault="005771BC" w:rsidP="005771BC">
      <w:pPr>
        <w:spacing w:line="260" w:lineRule="exact"/>
        <w:rPr>
          <w:rFonts w:ascii="Arial" w:hAnsi="Arial" w:cs="Arial"/>
          <w:sz w:val="20"/>
          <w:szCs w:val="20"/>
          <w:lang w:eastAsia="en-US"/>
        </w:rPr>
      </w:pPr>
      <w:proofErr w:type="spellStart"/>
      <w:r w:rsidRPr="00697A55">
        <w:rPr>
          <w:rFonts w:ascii="Arial" w:hAnsi="Arial" w:cs="Arial"/>
          <w:b/>
          <w:bCs/>
          <w:sz w:val="20"/>
          <w:szCs w:val="20"/>
          <w:lang w:eastAsia="en-US"/>
        </w:rPr>
        <w:t>CČx</w:t>
      </w:r>
      <w:proofErr w:type="spellEnd"/>
      <w:r w:rsidRPr="00697A55">
        <w:rPr>
          <w:rFonts w:ascii="Arial" w:hAnsi="Arial" w:cs="Arial"/>
          <w:b/>
          <w:bCs/>
          <w:sz w:val="20"/>
          <w:szCs w:val="20"/>
          <w:lang w:eastAsia="en-US"/>
        </w:rPr>
        <w:t xml:space="preserve"> - </w:t>
      </w:r>
      <w:r w:rsidRPr="00697A55">
        <w:rPr>
          <w:rFonts w:ascii="Arial" w:hAnsi="Arial" w:cs="Arial"/>
          <w:sz w:val="20"/>
          <w:szCs w:val="20"/>
          <w:lang w:eastAsia="en-US"/>
        </w:rPr>
        <w:t>Točke za posamezno ponudbo po merilu cena ure čakanja</w:t>
      </w:r>
    </w:p>
    <w:p w14:paraId="75D545A4" w14:textId="77777777" w:rsidR="005771BC" w:rsidRPr="00697A55" w:rsidRDefault="005771BC" w:rsidP="005771BC">
      <w:pPr>
        <w:spacing w:line="260" w:lineRule="exact"/>
        <w:rPr>
          <w:rFonts w:ascii="Arial" w:hAnsi="Arial" w:cs="Arial"/>
          <w:sz w:val="20"/>
          <w:szCs w:val="20"/>
          <w:lang w:eastAsia="en-US"/>
        </w:rPr>
      </w:pPr>
      <w:r w:rsidRPr="00697A55">
        <w:rPr>
          <w:rFonts w:ascii="Arial" w:hAnsi="Arial" w:cs="Arial"/>
          <w:b/>
          <w:bCs/>
          <w:sz w:val="20"/>
          <w:szCs w:val="20"/>
          <w:lang w:eastAsia="en-US"/>
        </w:rPr>
        <w:t>CČ</w:t>
      </w:r>
      <w:r w:rsidRPr="00697A55">
        <w:rPr>
          <w:rFonts w:ascii="Arial" w:hAnsi="Arial" w:cs="Arial"/>
          <w:b/>
          <w:bCs/>
          <w:sz w:val="20"/>
          <w:szCs w:val="20"/>
          <w:vertAlign w:val="subscript"/>
          <w:lang w:eastAsia="en-US"/>
        </w:rPr>
        <w:t>MIN</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Najnižja cena </w:t>
      </w:r>
      <w:r w:rsidRPr="00697A55">
        <w:rPr>
          <w:rFonts w:ascii="Arial" w:hAnsi="Arial" w:cs="Arial"/>
          <w:sz w:val="20"/>
          <w:szCs w:val="20"/>
        </w:rPr>
        <w:t>ure čakanja</w:t>
      </w:r>
    </w:p>
    <w:p w14:paraId="11DDA229" w14:textId="77777777" w:rsidR="005771BC" w:rsidRPr="00697A55" w:rsidRDefault="005771BC" w:rsidP="005771BC">
      <w:pPr>
        <w:spacing w:line="260" w:lineRule="exact"/>
        <w:rPr>
          <w:rFonts w:ascii="Arial" w:hAnsi="Arial" w:cs="Arial"/>
          <w:sz w:val="20"/>
          <w:szCs w:val="20"/>
          <w:lang w:eastAsia="en-US"/>
        </w:rPr>
      </w:pPr>
      <w:r w:rsidRPr="00697A55">
        <w:rPr>
          <w:rFonts w:ascii="Arial" w:hAnsi="Arial" w:cs="Arial"/>
          <w:b/>
          <w:bCs/>
          <w:sz w:val="20"/>
          <w:szCs w:val="20"/>
          <w:lang w:eastAsia="en-US"/>
        </w:rPr>
        <w:t>CČ</w:t>
      </w:r>
      <w:r w:rsidRPr="00697A55">
        <w:rPr>
          <w:rFonts w:ascii="Arial" w:hAnsi="Arial" w:cs="Arial"/>
          <w:b/>
          <w:bCs/>
          <w:sz w:val="20"/>
          <w:szCs w:val="20"/>
          <w:vertAlign w:val="subscript"/>
          <w:lang w:eastAsia="en-US"/>
        </w:rPr>
        <w:t>(X)</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Cena </w:t>
      </w:r>
      <w:r w:rsidRPr="00697A55">
        <w:rPr>
          <w:rFonts w:ascii="Arial" w:hAnsi="Arial" w:cs="Arial"/>
          <w:sz w:val="20"/>
          <w:szCs w:val="20"/>
        </w:rPr>
        <w:t>ure čakanja</w:t>
      </w:r>
      <w:r w:rsidRPr="00697A55">
        <w:rPr>
          <w:rFonts w:ascii="Arial" w:hAnsi="Arial" w:cs="Arial"/>
          <w:sz w:val="20"/>
          <w:szCs w:val="20"/>
          <w:lang w:eastAsia="en-US"/>
        </w:rPr>
        <w:t xml:space="preserve"> posamezne ponudbe</w:t>
      </w:r>
    </w:p>
    <w:p w14:paraId="7EA2C2DA" w14:textId="77777777" w:rsidR="005771BC" w:rsidRPr="00933B70" w:rsidRDefault="005771BC" w:rsidP="005771BC">
      <w:pPr>
        <w:spacing w:line="260" w:lineRule="exact"/>
        <w:rPr>
          <w:rFonts w:ascii="Arial" w:hAnsi="Arial" w:cs="Arial"/>
          <w:sz w:val="20"/>
          <w:szCs w:val="20"/>
        </w:rPr>
      </w:pPr>
      <w:r w:rsidRPr="00697A55">
        <w:rPr>
          <w:rFonts w:ascii="Arial" w:hAnsi="Arial" w:cs="Arial"/>
          <w:b/>
          <w:bCs/>
          <w:sz w:val="20"/>
          <w:szCs w:val="20"/>
          <w:lang w:eastAsia="en-US"/>
        </w:rPr>
        <w:t>10</w:t>
      </w:r>
      <w:r w:rsidRPr="00697A55">
        <w:rPr>
          <w:rFonts w:ascii="Arial" w:hAnsi="Arial" w:cs="Arial"/>
          <w:sz w:val="20"/>
          <w:szCs w:val="20"/>
        </w:rPr>
        <w:t xml:space="preserve"> - Maksimalno število točk za ceno ure čakanja</w:t>
      </w:r>
      <w:r w:rsidRPr="00933B70">
        <w:rPr>
          <w:rFonts w:ascii="Arial" w:hAnsi="Arial" w:cs="Arial"/>
          <w:sz w:val="20"/>
          <w:szCs w:val="20"/>
        </w:rPr>
        <w:t xml:space="preserve"> </w:t>
      </w:r>
    </w:p>
    <w:p w14:paraId="2CE39857" w14:textId="77777777" w:rsidR="00EE3303" w:rsidRPr="00EE3303" w:rsidRDefault="00EE3303" w:rsidP="00EE3303">
      <w:pPr>
        <w:spacing w:line="260" w:lineRule="exact"/>
        <w:jc w:val="both"/>
        <w:rPr>
          <w:rFonts w:ascii="Arial" w:hAnsi="Arial" w:cs="Arial"/>
          <w:color w:val="7030A0"/>
          <w:sz w:val="20"/>
          <w:szCs w:val="20"/>
          <w:highlight w:val="green"/>
        </w:rPr>
      </w:pPr>
    </w:p>
    <w:p w14:paraId="42E31627" w14:textId="77777777" w:rsidR="005771BC" w:rsidRPr="00E8280F" w:rsidRDefault="005771BC" w:rsidP="005771BC">
      <w:pPr>
        <w:spacing w:line="260" w:lineRule="exact"/>
        <w:jc w:val="both"/>
        <w:rPr>
          <w:rFonts w:ascii="Arial" w:hAnsi="Arial" w:cs="Arial"/>
          <w:sz w:val="20"/>
          <w:szCs w:val="20"/>
          <w:shd w:val="clear" w:color="auto" w:fill="FFFFFF"/>
        </w:rPr>
      </w:pPr>
      <w:r w:rsidRPr="00FA1901">
        <w:rPr>
          <w:rFonts w:ascii="Arial" w:hAnsi="Arial" w:cs="Arial"/>
          <w:sz w:val="20"/>
        </w:rPr>
        <w:t xml:space="preserve">Pri ocenjevanju se upošteva bruto </w:t>
      </w:r>
      <w:r>
        <w:rPr>
          <w:rFonts w:ascii="Arial" w:hAnsi="Arial" w:cs="Arial"/>
          <w:sz w:val="20"/>
        </w:rPr>
        <w:t xml:space="preserve">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pravne osebe</w:t>
      </w:r>
      <w:r w:rsidRPr="00AE692D">
        <w:rPr>
          <w:rFonts w:ascii="Arial" w:hAnsi="Arial" w:cs="Arial"/>
          <w:i/>
          <w:sz w:val="20"/>
        </w:rPr>
        <w:t>/</w:t>
      </w:r>
      <w:r>
        <w:rPr>
          <w:rFonts w:ascii="Arial" w:hAnsi="Arial" w:cs="Arial"/>
          <w:sz w:val="20"/>
        </w:rPr>
        <w:t xml:space="preserve"> oz. bruto </w:t>
      </w:r>
      <w:proofErr w:type="spellStart"/>
      <w:r>
        <w:rPr>
          <w:rFonts w:ascii="Arial" w:hAnsi="Arial" w:cs="Arial"/>
          <w:sz w:val="20"/>
        </w:rPr>
        <w:t>bruto</w:t>
      </w:r>
      <w:proofErr w:type="spellEnd"/>
      <w:r>
        <w:rPr>
          <w:rFonts w:ascii="Arial" w:hAnsi="Arial" w:cs="Arial"/>
          <w:sz w:val="20"/>
        </w:rPr>
        <w:t xml:space="preserve"> 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fizične osebe</w:t>
      </w:r>
      <w:r w:rsidRPr="00AE692D">
        <w:rPr>
          <w:rFonts w:ascii="Arial" w:hAnsi="Arial" w:cs="Arial"/>
          <w:i/>
          <w:sz w:val="20"/>
        </w:rPr>
        <w:t>/</w:t>
      </w:r>
      <w:r w:rsidRPr="00FA1901">
        <w:rPr>
          <w:rFonts w:ascii="Arial" w:hAnsi="Arial" w:cs="Arial"/>
          <w:sz w:val="20"/>
        </w:rPr>
        <w:t xml:space="preserve"> iz ponudbenega predračuna z vključenimi vsemi davki in prispevki in morebitnim DDV. </w:t>
      </w:r>
      <w:r w:rsidRPr="00FA1901">
        <w:rPr>
          <w:rFonts w:ascii="Arial" w:hAnsi="Arial" w:cs="Arial"/>
          <w:sz w:val="20"/>
          <w:shd w:val="clear" w:color="auto" w:fill="FFFFFF"/>
        </w:rPr>
        <w:t xml:space="preserve">Sprememba davčnega statusa ponudnika (presežen znesek 50.000,00 EUR v obdobju zadnjih 12 mesecev) in </w:t>
      </w:r>
      <w:r w:rsidRPr="00FA1901">
        <w:rPr>
          <w:rFonts w:ascii="Arial" w:hAnsi="Arial" w:cs="Arial"/>
          <w:i/>
          <w:sz w:val="20"/>
          <w:shd w:val="clear" w:color="auto" w:fill="FFFFFF"/>
        </w:rPr>
        <w:t xml:space="preserve">/upoštevati v primeru ponudnika kot fizične osebe/ </w:t>
      </w:r>
      <w:r w:rsidRPr="00FA1901">
        <w:rPr>
          <w:rFonts w:ascii="Arial" w:hAnsi="Arial" w:cs="Arial"/>
          <w:sz w:val="20"/>
          <w:shd w:val="clear" w:color="auto" w:fill="FFFFFF"/>
        </w:rPr>
        <w:t>sprememba statusa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pokojninskega zavarovanja ponudnika pred oddajo naročila, do sklenitve </w:t>
      </w:r>
      <w:r>
        <w:rPr>
          <w:rFonts w:ascii="Arial" w:hAnsi="Arial" w:cs="Arial"/>
          <w:sz w:val="20"/>
          <w:shd w:val="clear" w:color="auto" w:fill="FFFFFF"/>
        </w:rPr>
        <w:t>okvirnega sporazuma</w:t>
      </w:r>
      <w:r w:rsidRPr="00FA1901">
        <w:rPr>
          <w:rFonts w:ascii="Arial" w:hAnsi="Arial" w:cs="Arial"/>
          <w:sz w:val="20"/>
          <w:shd w:val="clear" w:color="auto" w:fill="FFFFFF"/>
        </w:rPr>
        <w:t xml:space="preserve"> ali v času izvajanja obveznosti </w:t>
      </w:r>
      <w:r>
        <w:rPr>
          <w:rFonts w:ascii="Arial" w:hAnsi="Arial" w:cs="Arial"/>
          <w:sz w:val="20"/>
          <w:shd w:val="clear" w:color="auto" w:fill="FFFFFF"/>
        </w:rPr>
        <w:t xml:space="preserve">okvirnega sporazuma </w:t>
      </w:r>
      <w:r w:rsidRPr="00FA1901">
        <w:rPr>
          <w:rFonts w:ascii="Arial" w:hAnsi="Arial" w:cs="Arial"/>
          <w:sz w:val="20"/>
          <w:shd w:val="clear" w:color="auto" w:fill="FFFFFF"/>
        </w:rPr>
        <w:t xml:space="preserve">ne bo vplivala na ponudbeno ceno, temveč le na izvajalčevo dolžnost v zvezi z obračunavanjem in plačevanjem DDV </w:t>
      </w:r>
      <w:r w:rsidRPr="00FA1901">
        <w:rPr>
          <w:rFonts w:ascii="Arial" w:hAnsi="Arial" w:cs="Arial"/>
          <w:i/>
          <w:sz w:val="20"/>
          <w:shd w:val="clear" w:color="auto" w:fill="FFFFFF"/>
        </w:rPr>
        <w:t xml:space="preserve">/upoštevati v </w:t>
      </w:r>
      <w:r w:rsidRPr="00FA1901">
        <w:rPr>
          <w:rFonts w:ascii="Arial" w:hAnsi="Arial" w:cs="Arial"/>
          <w:i/>
          <w:sz w:val="20"/>
          <w:shd w:val="clear" w:color="auto" w:fill="FFFFFF"/>
        </w:rPr>
        <w:lastRenderedPageBreak/>
        <w:t xml:space="preserve">primeru zavezanca za DDV/ </w:t>
      </w:r>
      <w:r w:rsidRPr="00FA1901">
        <w:rPr>
          <w:rFonts w:ascii="Arial" w:hAnsi="Arial" w:cs="Arial"/>
          <w:sz w:val="20"/>
          <w:shd w:val="clear" w:color="auto" w:fill="FFFFFF"/>
        </w:rPr>
        <w:t>in izvajalčevo oz. naročnikovo dolžnost obračunavanja in plačevanja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prispevkov pokojninskega zavarovanja </w:t>
      </w:r>
      <w:r w:rsidRPr="00FA1901">
        <w:rPr>
          <w:rFonts w:ascii="Arial" w:hAnsi="Arial" w:cs="Arial"/>
          <w:i/>
          <w:sz w:val="20"/>
          <w:shd w:val="clear" w:color="auto" w:fill="FFFFFF"/>
        </w:rPr>
        <w:t>/upoštevati v primeru ponudnika kot fizične osebe/</w:t>
      </w:r>
      <w:r w:rsidRPr="00FA1901">
        <w:rPr>
          <w:rFonts w:ascii="Arial" w:hAnsi="Arial" w:cs="Arial"/>
          <w:sz w:val="20"/>
          <w:shd w:val="clear" w:color="auto" w:fill="FFFFFF"/>
        </w:rPr>
        <w:t>.</w:t>
      </w:r>
      <w:r>
        <w:rPr>
          <w:rFonts w:ascii="Arial" w:hAnsi="Arial" w:cs="Arial"/>
          <w:sz w:val="20"/>
          <w:shd w:val="clear" w:color="auto" w:fill="FFFFFF"/>
        </w:rPr>
        <w:t xml:space="preserve"> </w:t>
      </w:r>
    </w:p>
    <w:p w14:paraId="32581FB7" w14:textId="2D10588C" w:rsidR="00EE3303" w:rsidRDefault="00EE3303" w:rsidP="00EE3303">
      <w:pPr>
        <w:spacing w:line="260" w:lineRule="exact"/>
        <w:jc w:val="both"/>
        <w:rPr>
          <w:rFonts w:ascii="Arial" w:hAnsi="Arial" w:cs="Arial"/>
          <w:color w:val="7030A0"/>
          <w:sz w:val="20"/>
          <w:szCs w:val="20"/>
          <w:highlight w:val="green"/>
        </w:rPr>
      </w:pPr>
    </w:p>
    <w:p w14:paraId="6721CA00" w14:textId="77777777" w:rsidR="004550B3" w:rsidRPr="00EE3303" w:rsidRDefault="004550B3" w:rsidP="00EE3303">
      <w:pPr>
        <w:spacing w:line="260" w:lineRule="exact"/>
        <w:jc w:val="both"/>
        <w:rPr>
          <w:rFonts w:ascii="Arial" w:hAnsi="Arial" w:cs="Arial"/>
          <w:color w:val="7030A0"/>
          <w:sz w:val="20"/>
          <w:szCs w:val="20"/>
          <w:highlight w:val="green"/>
        </w:rPr>
      </w:pPr>
    </w:p>
    <w:p w14:paraId="79C58EB6" w14:textId="6F14D237" w:rsidR="00EE3303" w:rsidRPr="00EE3303" w:rsidRDefault="007D0476"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00EE3303" w:rsidRPr="00EE3303">
        <w:rPr>
          <w:rFonts w:ascii="Arial" w:hAnsi="Arial" w:cs="Arial"/>
          <w:b/>
          <w:sz w:val="20"/>
          <w:szCs w:val="20"/>
          <w:lang w:eastAsia="en-US"/>
        </w:rPr>
        <w:t>.2 MERILO 2 (M2) – Referen</w:t>
      </w:r>
      <w:r w:rsidR="005F4726">
        <w:rPr>
          <w:rFonts w:ascii="Arial" w:hAnsi="Arial" w:cs="Arial"/>
          <w:b/>
          <w:sz w:val="20"/>
          <w:szCs w:val="20"/>
          <w:lang w:eastAsia="en-US"/>
        </w:rPr>
        <w:t>čne izjave</w:t>
      </w:r>
    </w:p>
    <w:p w14:paraId="2B00D727"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5A4AB088" w14:textId="4DC1C31A" w:rsidR="00EE3303" w:rsidRPr="00EE3303" w:rsidRDefault="00EE3303" w:rsidP="00EE3303">
      <w:pPr>
        <w:spacing w:line="260" w:lineRule="exact"/>
        <w:jc w:val="both"/>
        <w:rPr>
          <w:rFonts w:ascii="Arial" w:hAnsi="Arial" w:cs="Arial"/>
          <w:sz w:val="20"/>
          <w:szCs w:val="20"/>
        </w:rPr>
      </w:pPr>
      <w:r w:rsidRPr="00EE3303">
        <w:rPr>
          <w:rFonts w:ascii="Arial" w:hAnsi="Arial" w:cs="Arial"/>
          <w:sz w:val="20"/>
          <w:szCs w:val="20"/>
          <w:lang w:eastAsia="en-US"/>
        </w:rPr>
        <w:t xml:space="preserve">V okviru merila </w:t>
      </w:r>
      <w:r w:rsidRPr="00EE3303">
        <w:rPr>
          <w:rFonts w:ascii="Arial" w:hAnsi="Arial" w:cs="Arial"/>
          <w:sz w:val="20"/>
        </w:rPr>
        <w:t>referen</w:t>
      </w:r>
      <w:r w:rsidR="005F4726">
        <w:rPr>
          <w:rFonts w:ascii="Arial" w:hAnsi="Arial" w:cs="Arial"/>
          <w:sz w:val="20"/>
        </w:rPr>
        <w:t xml:space="preserve">čne izjave </w:t>
      </w:r>
      <w:r w:rsidRPr="00EE3303">
        <w:rPr>
          <w:rFonts w:ascii="Arial" w:hAnsi="Arial" w:cs="Arial"/>
          <w:sz w:val="20"/>
          <w:szCs w:val="20"/>
          <w:lang w:eastAsia="en-US"/>
        </w:rPr>
        <w:t>se ocenjuje predložene referen</w:t>
      </w:r>
      <w:r w:rsidR="005F4726">
        <w:rPr>
          <w:rFonts w:ascii="Arial" w:hAnsi="Arial" w:cs="Arial"/>
          <w:sz w:val="20"/>
          <w:szCs w:val="20"/>
          <w:lang w:eastAsia="en-US"/>
        </w:rPr>
        <w:t xml:space="preserve">čne izjave </w:t>
      </w:r>
      <w:r w:rsidRPr="007454B0">
        <w:rPr>
          <w:rFonts w:ascii="Arial" w:hAnsi="Arial" w:cs="Arial"/>
          <w:sz w:val="20"/>
          <w:szCs w:val="20"/>
          <w:lang w:eastAsia="en-US"/>
        </w:rPr>
        <w:t xml:space="preserve">ponudnika in sicer </w:t>
      </w:r>
      <w:r w:rsidR="00075CF2">
        <w:rPr>
          <w:rFonts w:ascii="Arial" w:hAnsi="Arial" w:cs="Arial"/>
          <w:sz w:val="20"/>
          <w:szCs w:val="20"/>
          <w:lang w:eastAsia="en-US"/>
        </w:rPr>
        <w:t xml:space="preserve">potrjene </w:t>
      </w:r>
      <w:r w:rsidRPr="007454B0">
        <w:rPr>
          <w:rFonts w:ascii="Arial" w:hAnsi="Arial" w:cs="Arial"/>
          <w:sz w:val="20"/>
          <w:szCs w:val="20"/>
          <w:lang w:eastAsia="en-US"/>
        </w:rPr>
        <w:t>referenčn</w:t>
      </w:r>
      <w:r w:rsidR="00B2369B" w:rsidRPr="007454B0">
        <w:rPr>
          <w:rFonts w:ascii="Arial" w:hAnsi="Arial" w:cs="Arial"/>
          <w:sz w:val="20"/>
          <w:szCs w:val="20"/>
          <w:lang w:eastAsia="en-US"/>
        </w:rPr>
        <w:t>e izjave</w:t>
      </w:r>
      <w:r w:rsidRPr="007454B0">
        <w:rPr>
          <w:rFonts w:ascii="Arial" w:hAnsi="Arial" w:cs="Arial"/>
          <w:sz w:val="20"/>
          <w:szCs w:val="20"/>
          <w:lang w:eastAsia="en-US"/>
        </w:rPr>
        <w:t xml:space="preserve"> za izv</w:t>
      </w:r>
      <w:r w:rsidR="00075CF2">
        <w:rPr>
          <w:rFonts w:ascii="Arial" w:hAnsi="Arial" w:cs="Arial"/>
          <w:sz w:val="20"/>
          <w:szCs w:val="20"/>
          <w:lang w:eastAsia="en-US"/>
        </w:rPr>
        <w:t xml:space="preserve">edene storitve </w:t>
      </w:r>
      <w:r w:rsidRPr="007454B0">
        <w:rPr>
          <w:rFonts w:ascii="Arial" w:hAnsi="Arial" w:cs="Arial"/>
          <w:sz w:val="20"/>
          <w:szCs w:val="20"/>
          <w:lang w:eastAsia="en-US"/>
        </w:rPr>
        <w:t>pisnega prevajanja in tolmačenja v zadnjih treh letih</w:t>
      </w:r>
      <w:r w:rsidR="007D0476" w:rsidRPr="007454B0">
        <w:rPr>
          <w:rFonts w:ascii="Arial" w:hAnsi="Arial" w:cs="Arial"/>
          <w:sz w:val="20"/>
          <w:szCs w:val="20"/>
          <w:lang w:eastAsia="en-US"/>
        </w:rPr>
        <w:t xml:space="preserve"> (</w:t>
      </w:r>
      <w:r w:rsidR="007D0476" w:rsidRPr="00BA20CC">
        <w:rPr>
          <w:rFonts w:ascii="Arial" w:hAnsi="Arial" w:cs="Arial"/>
          <w:sz w:val="20"/>
          <w:szCs w:val="20"/>
          <w:lang w:eastAsia="en-US"/>
        </w:rPr>
        <w:t xml:space="preserve">od </w:t>
      </w:r>
      <w:r w:rsidR="005F4726">
        <w:rPr>
          <w:rFonts w:ascii="Arial" w:hAnsi="Arial" w:cs="Arial"/>
          <w:sz w:val="20"/>
          <w:szCs w:val="20"/>
          <w:lang w:eastAsia="en-US"/>
        </w:rPr>
        <w:t xml:space="preserve">                   </w:t>
      </w:r>
      <w:r w:rsidR="007D0476" w:rsidRPr="00BA20CC">
        <w:rPr>
          <w:rFonts w:ascii="Arial" w:hAnsi="Arial" w:cs="Arial"/>
          <w:sz w:val="20"/>
          <w:szCs w:val="20"/>
          <w:lang w:eastAsia="en-US"/>
        </w:rPr>
        <w:t xml:space="preserve">1. </w:t>
      </w:r>
      <w:r w:rsidR="005F4726">
        <w:rPr>
          <w:rFonts w:ascii="Arial" w:hAnsi="Arial" w:cs="Arial"/>
          <w:sz w:val="20"/>
          <w:szCs w:val="20"/>
          <w:lang w:eastAsia="en-US"/>
        </w:rPr>
        <w:t>2</w:t>
      </w:r>
      <w:r w:rsidR="007D0476" w:rsidRPr="00BA20CC">
        <w:rPr>
          <w:rFonts w:ascii="Arial" w:hAnsi="Arial" w:cs="Arial"/>
          <w:sz w:val="20"/>
          <w:szCs w:val="20"/>
          <w:lang w:eastAsia="en-US"/>
        </w:rPr>
        <w:t>. 20</w:t>
      </w:r>
      <w:r w:rsidR="005F4726">
        <w:rPr>
          <w:rFonts w:ascii="Arial" w:hAnsi="Arial" w:cs="Arial"/>
          <w:sz w:val="20"/>
          <w:szCs w:val="20"/>
          <w:lang w:eastAsia="en-US"/>
        </w:rPr>
        <w:t>20</w:t>
      </w:r>
      <w:r w:rsidR="007D0476" w:rsidRPr="00BA20CC">
        <w:rPr>
          <w:rFonts w:ascii="Arial" w:hAnsi="Arial" w:cs="Arial"/>
          <w:sz w:val="20"/>
          <w:szCs w:val="20"/>
          <w:lang w:eastAsia="en-US"/>
        </w:rPr>
        <w:t xml:space="preserve"> d</w:t>
      </w:r>
      <w:r w:rsidR="005F4726">
        <w:rPr>
          <w:rFonts w:ascii="Arial" w:hAnsi="Arial" w:cs="Arial"/>
          <w:sz w:val="20"/>
          <w:szCs w:val="20"/>
          <w:lang w:eastAsia="en-US"/>
        </w:rPr>
        <w:t>o</w:t>
      </w:r>
      <w:r w:rsidR="00BA20CC">
        <w:rPr>
          <w:rFonts w:ascii="Arial" w:hAnsi="Arial" w:cs="Arial"/>
          <w:sz w:val="20"/>
          <w:szCs w:val="20"/>
          <w:lang w:eastAsia="en-US"/>
        </w:rPr>
        <w:t xml:space="preserve"> </w:t>
      </w:r>
      <w:r w:rsidR="007D0476" w:rsidRPr="00BA20CC">
        <w:rPr>
          <w:rFonts w:ascii="Arial" w:hAnsi="Arial" w:cs="Arial"/>
          <w:sz w:val="20"/>
          <w:szCs w:val="20"/>
          <w:lang w:eastAsia="en-US"/>
        </w:rPr>
        <w:t xml:space="preserve">1. </w:t>
      </w:r>
      <w:r w:rsidR="005F4726">
        <w:rPr>
          <w:rFonts w:ascii="Arial" w:hAnsi="Arial" w:cs="Arial"/>
          <w:sz w:val="20"/>
          <w:szCs w:val="20"/>
          <w:lang w:eastAsia="en-US"/>
        </w:rPr>
        <w:t>2</w:t>
      </w:r>
      <w:r w:rsidR="007D0476" w:rsidRPr="00BA20CC">
        <w:rPr>
          <w:rFonts w:ascii="Arial" w:hAnsi="Arial" w:cs="Arial"/>
          <w:sz w:val="20"/>
          <w:szCs w:val="20"/>
          <w:lang w:eastAsia="en-US"/>
        </w:rPr>
        <w:t>. 202</w:t>
      </w:r>
      <w:r w:rsidR="005F4726">
        <w:rPr>
          <w:rFonts w:ascii="Arial" w:hAnsi="Arial" w:cs="Arial"/>
          <w:sz w:val="20"/>
          <w:szCs w:val="20"/>
          <w:lang w:eastAsia="en-US"/>
        </w:rPr>
        <w:t>3</w:t>
      </w:r>
      <w:r w:rsidR="007D0476" w:rsidRPr="00BA20CC">
        <w:rPr>
          <w:rFonts w:ascii="Arial" w:hAnsi="Arial" w:cs="Arial"/>
          <w:sz w:val="20"/>
          <w:szCs w:val="20"/>
          <w:lang w:eastAsia="en-US"/>
        </w:rPr>
        <w:t>)</w:t>
      </w:r>
      <w:r w:rsidRPr="00BA20CC">
        <w:rPr>
          <w:rFonts w:ascii="Arial" w:hAnsi="Arial" w:cs="Arial"/>
          <w:sz w:val="20"/>
          <w:szCs w:val="20"/>
          <w:lang w:eastAsia="en-US"/>
        </w:rPr>
        <w:t xml:space="preserve"> pred objavo predmetnega javnega naročila. </w:t>
      </w:r>
      <w:r w:rsidRPr="00BA20CC">
        <w:rPr>
          <w:rFonts w:ascii="Arial" w:hAnsi="Arial" w:cs="Arial"/>
          <w:sz w:val="20"/>
          <w:szCs w:val="20"/>
        </w:rPr>
        <w:t xml:space="preserve">Ponudnik </w:t>
      </w:r>
      <w:r w:rsidR="00075CF2" w:rsidRPr="00BA20CC">
        <w:rPr>
          <w:rFonts w:ascii="Arial" w:hAnsi="Arial" w:cs="Arial"/>
          <w:sz w:val="20"/>
          <w:szCs w:val="20"/>
        </w:rPr>
        <w:t>referen</w:t>
      </w:r>
      <w:r w:rsidR="005F4726">
        <w:rPr>
          <w:rFonts w:ascii="Arial" w:hAnsi="Arial" w:cs="Arial"/>
          <w:sz w:val="20"/>
          <w:szCs w:val="20"/>
        </w:rPr>
        <w:t>čne izjave</w:t>
      </w:r>
      <w:r w:rsidR="00075CF2" w:rsidRPr="00BA20CC">
        <w:rPr>
          <w:rFonts w:ascii="Arial" w:hAnsi="Arial" w:cs="Arial"/>
          <w:sz w:val="20"/>
          <w:szCs w:val="20"/>
        </w:rPr>
        <w:t xml:space="preserve"> </w:t>
      </w:r>
      <w:r w:rsidRPr="00BA20CC">
        <w:rPr>
          <w:rFonts w:ascii="Arial" w:hAnsi="Arial" w:cs="Arial"/>
          <w:sz w:val="20"/>
          <w:szCs w:val="20"/>
        </w:rPr>
        <w:t>o dosedanjem opravljanju</w:t>
      </w:r>
      <w:r w:rsidRPr="00EE3303">
        <w:rPr>
          <w:rFonts w:ascii="Arial" w:hAnsi="Arial" w:cs="Arial"/>
          <w:sz w:val="20"/>
          <w:szCs w:val="20"/>
        </w:rPr>
        <w:t xml:space="preserve"> storitev, za katere se prijavlja po predmetnem javnem </w:t>
      </w:r>
      <w:r w:rsidRPr="007454B0">
        <w:rPr>
          <w:rFonts w:ascii="Arial" w:hAnsi="Arial" w:cs="Arial"/>
          <w:sz w:val="20"/>
          <w:szCs w:val="20"/>
        </w:rPr>
        <w:t>naročilu, navede v obrazcu Seznam referen</w:t>
      </w:r>
      <w:r w:rsidR="005F4726">
        <w:rPr>
          <w:rFonts w:ascii="Arial" w:hAnsi="Arial" w:cs="Arial"/>
          <w:sz w:val="20"/>
          <w:szCs w:val="20"/>
        </w:rPr>
        <w:t>čnih izjav</w:t>
      </w:r>
      <w:r w:rsidRPr="007454B0">
        <w:rPr>
          <w:rFonts w:ascii="Arial" w:hAnsi="Arial" w:cs="Arial"/>
          <w:sz w:val="20"/>
          <w:szCs w:val="20"/>
        </w:rPr>
        <w:t xml:space="preserve"> - Priloga št. </w:t>
      </w:r>
      <w:r w:rsidR="00B2369B" w:rsidRPr="007454B0">
        <w:rPr>
          <w:rFonts w:ascii="Arial" w:hAnsi="Arial" w:cs="Arial"/>
          <w:sz w:val="20"/>
          <w:szCs w:val="20"/>
        </w:rPr>
        <w:t>6</w:t>
      </w:r>
      <w:r w:rsidRPr="007454B0">
        <w:rPr>
          <w:rFonts w:ascii="Arial" w:hAnsi="Arial" w:cs="Arial"/>
          <w:sz w:val="20"/>
          <w:szCs w:val="20"/>
        </w:rPr>
        <w:t>. Za referen</w:t>
      </w:r>
      <w:r w:rsidR="005F4726">
        <w:rPr>
          <w:rFonts w:ascii="Arial" w:hAnsi="Arial" w:cs="Arial"/>
          <w:sz w:val="20"/>
          <w:szCs w:val="20"/>
        </w:rPr>
        <w:t>čno izjavo</w:t>
      </w:r>
      <w:r w:rsidRPr="007454B0">
        <w:rPr>
          <w:rFonts w:ascii="Arial" w:hAnsi="Arial" w:cs="Arial"/>
          <w:sz w:val="20"/>
          <w:szCs w:val="20"/>
        </w:rPr>
        <w:t xml:space="preserve"> se smatra </w:t>
      </w:r>
      <w:r w:rsidR="00B2369B" w:rsidRPr="007454B0">
        <w:rPr>
          <w:rFonts w:ascii="Arial" w:hAnsi="Arial" w:cs="Arial"/>
          <w:sz w:val="20"/>
          <w:szCs w:val="20"/>
        </w:rPr>
        <w:t>predložena</w:t>
      </w:r>
      <w:r w:rsidR="00075CF2">
        <w:rPr>
          <w:rFonts w:ascii="Arial" w:hAnsi="Arial" w:cs="Arial"/>
          <w:sz w:val="20"/>
          <w:szCs w:val="20"/>
        </w:rPr>
        <w:t xml:space="preserve"> potrjena </w:t>
      </w:r>
      <w:r w:rsidR="00B2369B" w:rsidRPr="007454B0">
        <w:rPr>
          <w:rFonts w:ascii="Arial" w:hAnsi="Arial" w:cs="Arial"/>
          <w:sz w:val="20"/>
          <w:szCs w:val="20"/>
        </w:rPr>
        <w:t>referenčna izjava naročnika</w:t>
      </w:r>
      <w:r w:rsidR="007454B0" w:rsidRPr="007454B0">
        <w:rPr>
          <w:rFonts w:ascii="Arial" w:hAnsi="Arial" w:cs="Arial"/>
          <w:sz w:val="20"/>
          <w:szCs w:val="20"/>
        </w:rPr>
        <w:t xml:space="preserve"> (vzorec referenčne izjave je v </w:t>
      </w:r>
      <w:r w:rsidR="00075CF2">
        <w:rPr>
          <w:rFonts w:ascii="Arial" w:hAnsi="Arial" w:cs="Arial"/>
          <w:sz w:val="20"/>
          <w:szCs w:val="20"/>
        </w:rPr>
        <w:t>Prilogi</w:t>
      </w:r>
      <w:r w:rsidR="007454B0" w:rsidRPr="007454B0">
        <w:rPr>
          <w:rFonts w:ascii="Arial" w:hAnsi="Arial" w:cs="Arial"/>
          <w:sz w:val="20"/>
          <w:szCs w:val="20"/>
        </w:rPr>
        <w:t xml:space="preserve"> št. </w:t>
      </w:r>
      <w:r w:rsidR="00075CF2">
        <w:rPr>
          <w:rFonts w:ascii="Arial" w:hAnsi="Arial" w:cs="Arial"/>
          <w:sz w:val="20"/>
          <w:szCs w:val="20"/>
        </w:rPr>
        <w:t>6a</w:t>
      </w:r>
      <w:r w:rsidR="007454B0" w:rsidRPr="007454B0">
        <w:rPr>
          <w:rFonts w:ascii="Arial" w:hAnsi="Arial" w:cs="Arial"/>
          <w:sz w:val="20"/>
          <w:szCs w:val="20"/>
        </w:rPr>
        <w:t>)</w:t>
      </w:r>
      <w:r w:rsidRPr="007454B0">
        <w:rPr>
          <w:rFonts w:ascii="Arial" w:hAnsi="Arial" w:cs="Arial"/>
          <w:sz w:val="20"/>
          <w:szCs w:val="20"/>
        </w:rPr>
        <w:t xml:space="preserve">. </w:t>
      </w:r>
      <w:r w:rsidRPr="007454B0">
        <w:rPr>
          <w:rFonts w:ascii="Arial" w:hAnsi="Arial" w:cs="Arial"/>
          <w:sz w:val="20"/>
          <w:szCs w:val="20"/>
          <w:u w:val="single"/>
        </w:rPr>
        <w:t>Pri točkovanju se bodo upoštevale samo tiste referen</w:t>
      </w:r>
      <w:r w:rsidR="005F4726">
        <w:rPr>
          <w:rFonts w:ascii="Arial" w:hAnsi="Arial" w:cs="Arial"/>
          <w:sz w:val="20"/>
          <w:szCs w:val="20"/>
          <w:u w:val="single"/>
        </w:rPr>
        <w:t>čne izjave</w:t>
      </w:r>
      <w:r w:rsidRPr="007454B0">
        <w:rPr>
          <w:rFonts w:ascii="Arial" w:hAnsi="Arial" w:cs="Arial"/>
          <w:sz w:val="20"/>
          <w:szCs w:val="20"/>
          <w:u w:val="single"/>
        </w:rPr>
        <w:t xml:space="preserve">, ki bodo vpisane v </w:t>
      </w:r>
      <w:r w:rsidR="00075CF2">
        <w:rPr>
          <w:rFonts w:ascii="Arial" w:hAnsi="Arial" w:cs="Arial"/>
          <w:sz w:val="20"/>
          <w:szCs w:val="20"/>
          <w:u w:val="single"/>
        </w:rPr>
        <w:t>Seznamu referen</w:t>
      </w:r>
      <w:r w:rsidR="005F4726">
        <w:rPr>
          <w:rFonts w:ascii="Arial" w:hAnsi="Arial" w:cs="Arial"/>
          <w:sz w:val="20"/>
          <w:szCs w:val="20"/>
          <w:u w:val="single"/>
        </w:rPr>
        <w:t>čnih izjav</w:t>
      </w:r>
      <w:r w:rsidR="00075CF2">
        <w:rPr>
          <w:rFonts w:ascii="Arial" w:hAnsi="Arial" w:cs="Arial"/>
          <w:sz w:val="20"/>
          <w:szCs w:val="20"/>
          <w:u w:val="single"/>
        </w:rPr>
        <w:t>.</w:t>
      </w:r>
    </w:p>
    <w:p w14:paraId="7E63488A" w14:textId="77777777" w:rsidR="00EE3303" w:rsidRPr="00EE3303"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1E2CEFE" w14:textId="2D3E6744" w:rsidR="00EE3303" w:rsidRPr="00BA20CC"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2369B">
        <w:rPr>
          <w:rFonts w:ascii="Arial" w:hAnsi="Arial" w:cs="Arial"/>
          <w:sz w:val="20"/>
          <w:szCs w:val="20"/>
          <w:lang w:eastAsia="en-US"/>
        </w:rPr>
        <w:t>Ponudba bo točkovana po številu predloženih referen</w:t>
      </w:r>
      <w:r w:rsidR="00F304D6">
        <w:rPr>
          <w:rFonts w:ascii="Arial" w:hAnsi="Arial" w:cs="Arial"/>
          <w:sz w:val="20"/>
          <w:szCs w:val="20"/>
          <w:lang w:eastAsia="en-US"/>
        </w:rPr>
        <w:t>čnih izjav</w:t>
      </w:r>
      <w:r w:rsidRPr="00B2369B">
        <w:rPr>
          <w:rFonts w:ascii="Arial" w:hAnsi="Arial" w:cs="Arial"/>
          <w:sz w:val="20"/>
          <w:szCs w:val="20"/>
          <w:lang w:eastAsia="en-US"/>
        </w:rPr>
        <w:t xml:space="preserve"> (podanih v Seznamu referen</w:t>
      </w:r>
      <w:r w:rsidR="005F4726">
        <w:rPr>
          <w:rFonts w:ascii="Arial" w:hAnsi="Arial" w:cs="Arial"/>
          <w:sz w:val="20"/>
          <w:szCs w:val="20"/>
          <w:lang w:eastAsia="en-US"/>
        </w:rPr>
        <w:t>čnih izjav</w:t>
      </w:r>
      <w:r w:rsidRPr="00B2369B">
        <w:rPr>
          <w:rFonts w:ascii="Arial" w:hAnsi="Arial" w:cs="Arial"/>
          <w:sz w:val="20"/>
          <w:szCs w:val="20"/>
          <w:lang w:eastAsia="en-US"/>
        </w:rPr>
        <w:t xml:space="preserve"> - Priloga št. </w:t>
      </w:r>
      <w:r w:rsidR="00C134A7" w:rsidRPr="00B2369B">
        <w:rPr>
          <w:rFonts w:ascii="Arial" w:hAnsi="Arial" w:cs="Arial"/>
          <w:sz w:val="20"/>
          <w:szCs w:val="20"/>
          <w:lang w:eastAsia="en-US"/>
        </w:rPr>
        <w:t>6</w:t>
      </w:r>
      <w:r w:rsidRPr="00B2369B">
        <w:rPr>
          <w:rFonts w:ascii="Arial" w:hAnsi="Arial" w:cs="Arial"/>
          <w:sz w:val="20"/>
          <w:szCs w:val="20"/>
          <w:lang w:eastAsia="en-US"/>
        </w:rPr>
        <w:t xml:space="preserve">) </w:t>
      </w:r>
      <w:r w:rsidRPr="00BA20CC">
        <w:rPr>
          <w:rFonts w:ascii="Arial" w:hAnsi="Arial" w:cs="Arial"/>
          <w:sz w:val="20"/>
          <w:szCs w:val="20"/>
          <w:lang w:eastAsia="en-US"/>
        </w:rPr>
        <w:t>vrednotenih v naslednjih razredih:</w:t>
      </w:r>
    </w:p>
    <w:p w14:paraId="1B27AA31" w14:textId="77777777" w:rsidR="00C134A7" w:rsidRPr="00BA20CC" w:rsidRDefault="00C134A7"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A64AAFB" w14:textId="4ED2D338" w:rsidR="00EE3303" w:rsidRPr="00BA20CC" w:rsidRDefault="00C134A7"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 xml:space="preserve">3 </w:t>
      </w:r>
      <w:r w:rsidR="003B5374" w:rsidRPr="00BA20CC">
        <w:rPr>
          <w:rFonts w:ascii="Arial" w:hAnsi="Arial" w:cs="Arial"/>
          <w:color w:val="000000"/>
          <w:sz w:val="20"/>
          <w:szCs w:val="20"/>
        </w:rPr>
        <w:t>ali 4 referen</w:t>
      </w:r>
      <w:r w:rsidR="005F4726">
        <w:rPr>
          <w:rFonts w:ascii="Arial" w:hAnsi="Arial" w:cs="Arial"/>
          <w:color w:val="000000"/>
          <w:sz w:val="20"/>
          <w:szCs w:val="20"/>
        </w:rPr>
        <w:t>čne izjave</w:t>
      </w:r>
      <w:r w:rsidR="00EE3303" w:rsidRPr="00BA20CC">
        <w:rPr>
          <w:rFonts w:ascii="Arial" w:hAnsi="Arial" w:cs="Arial"/>
          <w:color w:val="000000"/>
          <w:sz w:val="20"/>
          <w:szCs w:val="20"/>
        </w:rPr>
        <w:tab/>
        <w:t xml:space="preserve">= </w:t>
      </w:r>
      <w:r w:rsidR="003B5374" w:rsidRPr="00BA20CC">
        <w:rPr>
          <w:rFonts w:ascii="Arial" w:hAnsi="Arial" w:cs="Arial"/>
          <w:color w:val="000000"/>
          <w:sz w:val="20"/>
          <w:szCs w:val="20"/>
        </w:rPr>
        <w:t>1</w:t>
      </w:r>
      <w:r w:rsidR="00EE3303" w:rsidRPr="00BA20CC">
        <w:rPr>
          <w:rFonts w:ascii="Arial" w:hAnsi="Arial" w:cs="Arial"/>
          <w:color w:val="000000"/>
          <w:sz w:val="20"/>
          <w:szCs w:val="20"/>
        </w:rPr>
        <w:t xml:space="preserve"> točk</w:t>
      </w:r>
      <w:r w:rsidR="003B5374" w:rsidRPr="00BA20CC">
        <w:rPr>
          <w:rFonts w:ascii="Arial" w:hAnsi="Arial" w:cs="Arial"/>
          <w:color w:val="000000"/>
          <w:sz w:val="20"/>
          <w:szCs w:val="20"/>
        </w:rPr>
        <w:t>a</w:t>
      </w:r>
    </w:p>
    <w:p w14:paraId="3300514D" w14:textId="7F9398E4" w:rsidR="00EE3303" w:rsidRPr="00BA20CC" w:rsidRDefault="003B5374"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5</w:t>
      </w:r>
      <w:r w:rsidR="00EE3303" w:rsidRPr="00BA20CC">
        <w:rPr>
          <w:rFonts w:ascii="Arial" w:hAnsi="Arial" w:cs="Arial"/>
          <w:color w:val="000000"/>
          <w:sz w:val="20"/>
          <w:szCs w:val="20"/>
        </w:rPr>
        <w:t xml:space="preserve"> </w:t>
      </w:r>
      <w:r w:rsidRPr="00BA20CC">
        <w:rPr>
          <w:rFonts w:ascii="Arial" w:hAnsi="Arial" w:cs="Arial"/>
          <w:color w:val="000000"/>
          <w:sz w:val="20"/>
          <w:szCs w:val="20"/>
        </w:rPr>
        <w:t>ali</w:t>
      </w:r>
      <w:r w:rsidR="00EE3303" w:rsidRPr="00BA20CC">
        <w:rPr>
          <w:rFonts w:ascii="Arial" w:hAnsi="Arial" w:cs="Arial"/>
          <w:color w:val="000000"/>
          <w:sz w:val="20"/>
          <w:szCs w:val="20"/>
        </w:rPr>
        <w:t xml:space="preserve"> 6 referen</w:t>
      </w:r>
      <w:r w:rsidR="005F4726">
        <w:rPr>
          <w:rFonts w:ascii="Arial" w:hAnsi="Arial" w:cs="Arial"/>
          <w:color w:val="000000"/>
          <w:sz w:val="20"/>
          <w:szCs w:val="20"/>
        </w:rPr>
        <w:t>čnih izjav</w:t>
      </w:r>
      <w:r w:rsidRPr="00BA20CC">
        <w:rPr>
          <w:rFonts w:ascii="Arial" w:hAnsi="Arial" w:cs="Arial"/>
          <w:color w:val="000000"/>
          <w:sz w:val="20"/>
          <w:szCs w:val="20"/>
        </w:rPr>
        <w:tab/>
      </w:r>
      <w:r w:rsidR="00EE3303" w:rsidRPr="00BA20CC">
        <w:rPr>
          <w:rFonts w:ascii="Arial" w:hAnsi="Arial" w:cs="Arial"/>
          <w:color w:val="000000"/>
          <w:sz w:val="20"/>
          <w:szCs w:val="20"/>
        </w:rPr>
        <w:t xml:space="preserve">= </w:t>
      </w:r>
      <w:r w:rsidRPr="00BA20CC">
        <w:rPr>
          <w:rFonts w:ascii="Arial" w:hAnsi="Arial" w:cs="Arial"/>
          <w:color w:val="000000"/>
          <w:sz w:val="20"/>
          <w:szCs w:val="20"/>
        </w:rPr>
        <w:t>2</w:t>
      </w:r>
      <w:r w:rsidR="00EE3303" w:rsidRPr="00BA20CC">
        <w:rPr>
          <w:rFonts w:ascii="Arial" w:hAnsi="Arial" w:cs="Arial"/>
          <w:color w:val="000000"/>
          <w:sz w:val="20"/>
          <w:szCs w:val="20"/>
        </w:rPr>
        <w:t xml:space="preserve"> točk</w:t>
      </w:r>
      <w:r w:rsidRPr="00BA20CC">
        <w:rPr>
          <w:rFonts w:ascii="Arial" w:hAnsi="Arial" w:cs="Arial"/>
          <w:color w:val="000000"/>
          <w:sz w:val="20"/>
          <w:szCs w:val="20"/>
        </w:rPr>
        <w:t>i</w:t>
      </w:r>
    </w:p>
    <w:p w14:paraId="2E3BC2F4" w14:textId="3264945A" w:rsidR="00EE3303" w:rsidRPr="00BA20CC" w:rsidRDefault="003B5374"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7 ali 8</w:t>
      </w:r>
      <w:r w:rsidR="00EE3303" w:rsidRPr="00BA20CC">
        <w:rPr>
          <w:rFonts w:ascii="Arial" w:hAnsi="Arial" w:cs="Arial"/>
          <w:color w:val="000000"/>
          <w:sz w:val="20"/>
          <w:szCs w:val="20"/>
        </w:rPr>
        <w:t xml:space="preserve"> referen</w:t>
      </w:r>
      <w:r w:rsidR="005F4726">
        <w:rPr>
          <w:rFonts w:ascii="Arial" w:hAnsi="Arial" w:cs="Arial"/>
          <w:color w:val="000000"/>
          <w:sz w:val="20"/>
          <w:szCs w:val="20"/>
        </w:rPr>
        <w:t>čnih izjav</w:t>
      </w:r>
      <w:r w:rsidRPr="00BA20CC">
        <w:rPr>
          <w:rFonts w:ascii="Arial" w:hAnsi="Arial" w:cs="Arial"/>
          <w:color w:val="000000"/>
          <w:sz w:val="20"/>
          <w:szCs w:val="20"/>
        </w:rPr>
        <w:tab/>
      </w:r>
      <w:r w:rsidR="00EE3303" w:rsidRPr="00BA20CC">
        <w:rPr>
          <w:rFonts w:ascii="Arial" w:hAnsi="Arial" w:cs="Arial"/>
          <w:color w:val="000000"/>
          <w:sz w:val="20"/>
          <w:szCs w:val="20"/>
        </w:rPr>
        <w:t xml:space="preserve">= </w:t>
      </w:r>
      <w:r w:rsidRPr="00BA20CC">
        <w:rPr>
          <w:rFonts w:ascii="Arial" w:hAnsi="Arial" w:cs="Arial"/>
          <w:color w:val="000000"/>
          <w:sz w:val="20"/>
          <w:szCs w:val="20"/>
        </w:rPr>
        <w:t>3</w:t>
      </w:r>
      <w:r w:rsidR="00EE3303" w:rsidRPr="00BA20CC">
        <w:rPr>
          <w:rFonts w:ascii="Arial" w:hAnsi="Arial" w:cs="Arial"/>
          <w:color w:val="000000"/>
          <w:sz w:val="20"/>
          <w:szCs w:val="20"/>
        </w:rPr>
        <w:t xml:space="preserve"> točke</w:t>
      </w:r>
    </w:p>
    <w:p w14:paraId="45B2C529" w14:textId="39646133" w:rsidR="00EE3303" w:rsidRPr="00BA20CC" w:rsidRDefault="003B5374"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9</w:t>
      </w:r>
      <w:r w:rsidR="00EE3303" w:rsidRPr="00BA20CC">
        <w:rPr>
          <w:rFonts w:ascii="Arial" w:hAnsi="Arial" w:cs="Arial"/>
          <w:color w:val="000000"/>
          <w:sz w:val="20"/>
          <w:szCs w:val="20"/>
        </w:rPr>
        <w:t xml:space="preserve"> referen</w:t>
      </w:r>
      <w:r w:rsidR="005F4726">
        <w:rPr>
          <w:rFonts w:ascii="Arial" w:hAnsi="Arial" w:cs="Arial"/>
          <w:color w:val="000000"/>
          <w:sz w:val="20"/>
          <w:szCs w:val="20"/>
        </w:rPr>
        <w:t>čnih izjav</w:t>
      </w:r>
      <w:r w:rsidRPr="00BA20CC">
        <w:rPr>
          <w:rFonts w:ascii="Arial" w:hAnsi="Arial" w:cs="Arial"/>
          <w:color w:val="000000"/>
          <w:sz w:val="20"/>
          <w:szCs w:val="20"/>
        </w:rPr>
        <w:tab/>
      </w:r>
      <w:r w:rsidR="00EE3303" w:rsidRPr="00BA20CC">
        <w:rPr>
          <w:rFonts w:ascii="Arial" w:hAnsi="Arial" w:cs="Arial"/>
          <w:color w:val="000000"/>
          <w:sz w:val="20"/>
          <w:szCs w:val="20"/>
        </w:rPr>
        <w:t xml:space="preserve">= </w:t>
      </w:r>
      <w:r w:rsidRPr="00BA20CC">
        <w:rPr>
          <w:rFonts w:ascii="Arial" w:hAnsi="Arial" w:cs="Arial"/>
          <w:color w:val="000000"/>
          <w:sz w:val="20"/>
          <w:szCs w:val="20"/>
        </w:rPr>
        <w:t>4</w:t>
      </w:r>
      <w:r w:rsidR="00EE3303" w:rsidRPr="00BA20CC">
        <w:rPr>
          <w:rFonts w:ascii="Arial" w:hAnsi="Arial" w:cs="Arial"/>
          <w:color w:val="000000"/>
          <w:sz w:val="20"/>
          <w:szCs w:val="20"/>
        </w:rPr>
        <w:t xml:space="preserve"> točk</w:t>
      </w:r>
    </w:p>
    <w:p w14:paraId="73D26E59" w14:textId="40B44B64" w:rsidR="003B5374" w:rsidRPr="00BA20CC" w:rsidRDefault="003B5374" w:rsidP="00EE3303">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10 referen</w:t>
      </w:r>
      <w:r w:rsidR="005F4726">
        <w:rPr>
          <w:rFonts w:ascii="Arial" w:hAnsi="Arial" w:cs="Arial"/>
          <w:color w:val="000000"/>
          <w:sz w:val="20"/>
          <w:szCs w:val="20"/>
        </w:rPr>
        <w:t>čnih izjav</w:t>
      </w:r>
      <w:r w:rsidRPr="00BA20CC">
        <w:rPr>
          <w:rFonts w:ascii="Arial" w:hAnsi="Arial" w:cs="Arial"/>
          <w:color w:val="000000"/>
          <w:sz w:val="20"/>
          <w:szCs w:val="20"/>
        </w:rPr>
        <w:tab/>
        <w:t>= 5 točk</w:t>
      </w:r>
    </w:p>
    <w:p w14:paraId="76428A69" w14:textId="545A8934" w:rsidR="00EE3303" w:rsidRPr="00BA20CC"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A20CC">
        <w:rPr>
          <w:rFonts w:ascii="Arial" w:hAnsi="Arial" w:cs="Arial"/>
          <w:color w:val="000000"/>
          <w:sz w:val="20"/>
          <w:szCs w:val="20"/>
        </w:rPr>
        <w:t>več kot 10 referen</w:t>
      </w:r>
      <w:r w:rsidR="005F4726">
        <w:rPr>
          <w:rFonts w:ascii="Arial" w:hAnsi="Arial" w:cs="Arial"/>
          <w:color w:val="000000"/>
          <w:sz w:val="20"/>
          <w:szCs w:val="20"/>
        </w:rPr>
        <w:t xml:space="preserve">čnih izjav </w:t>
      </w:r>
      <w:r w:rsidRPr="00BA20CC">
        <w:rPr>
          <w:rFonts w:ascii="Arial" w:hAnsi="Arial" w:cs="Arial"/>
          <w:color w:val="000000"/>
          <w:sz w:val="20"/>
          <w:szCs w:val="20"/>
        </w:rPr>
        <w:t>= 6 točk</w:t>
      </w:r>
      <w:r w:rsidRPr="00BA20CC">
        <w:rPr>
          <w:rFonts w:ascii="Arial" w:hAnsi="Arial" w:cs="Arial"/>
          <w:sz w:val="20"/>
          <w:szCs w:val="20"/>
          <w:lang w:eastAsia="en-US"/>
        </w:rPr>
        <w:t xml:space="preserve"> </w:t>
      </w:r>
    </w:p>
    <w:p w14:paraId="71C4DA26" w14:textId="57AE66E2" w:rsidR="00EE3303" w:rsidRPr="00BA20CC" w:rsidRDefault="00EE3303"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A5D7C92" w14:textId="11A83C14" w:rsidR="00B2369B" w:rsidRDefault="00B2369B" w:rsidP="00B236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A20CC">
        <w:rPr>
          <w:rFonts w:ascii="Arial" w:hAnsi="Arial" w:cs="Arial"/>
          <w:sz w:val="20"/>
          <w:szCs w:val="20"/>
          <w:lang w:eastAsia="en-US"/>
        </w:rPr>
        <w:t>Naročnik, ki bo predložil 2 referen</w:t>
      </w:r>
      <w:r w:rsidR="005F4726">
        <w:rPr>
          <w:rFonts w:ascii="Arial" w:hAnsi="Arial" w:cs="Arial"/>
          <w:sz w:val="20"/>
          <w:szCs w:val="20"/>
          <w:lang w:eastAsia="en-US"/>
        </w:rPr>
        <w:t>čni izjavi</w:t>
      </w:r>
      <w:r w:rsidRPr="00BA20CC">
        <w:rPr>
          <w:rFonts w:ascii="Arial" w:hAnsi="Arial" w:cs="Arial"/>
          <w:sz w:val="20"/>
          <w:szCs w:val="20"/>
          <w:lang w:eastAsia="en-US"/>
        </w:rPr>
        <w:t xml:space="preserve"> prejme 0 točk.</w:t>
      </w:r>
      <w:r>
        <w:rPr>
          <w:rFonts w:ascii="Arial" w:hAnsi="Arial" w:cs="Arial"/>
          <w:sz w:val="20"/>
          <w:szCs w:val="20"/>
          <w:lang w:eastAsia="en-US"/>
        </w:rPr>
        <w:t xml:space="preserve"> </w:t>
      </w:r>
    </w:p>
    <w:p w14:paraId="4C77D871" w14:textId="77777777" w:rsidR="00B2369B" w:rsidRPr="00EE3303" w:rsidRDefault="00B2369B" w:rsidP="00EE33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7F1D553" w14:textId="36F2C4BF" w:rsidR="00EE3303" w:rsidRPr="00EE3303" w:rsidRDefault="00EE3303" w:rsidP="00EE3303">
      <w:pPr>
        <w:spacing w:line="260" w:lineRule="exact"/>
        <w:rPr>
          <w:rFonts w:ascii="Arial" w:hAnsi="Arial" w:cs="Arial"/>
          <w:b/>
          <w:bCs/>
          <w:sz w:val="20"/>
          <w:szCs w:val="20"/>
        </w:rPr>
      </w:pPr>
      <w:r w:rsidRPr="00EE3303">
        <w:rPr>
          <w:rFonts w:ascii="Arial" w:hAnsi="Arial" w:cs="Arial"/>
          <w:sz w:val="20"/>
          <w:szCs w:val="20"/>
        </w:rPr>
        <w:t xml:space="preserve">Maksimalno število točk po merilu (M2) </w:t>
      </w:r>
      <w:r w:rsidRPr="00EE3303">
        <w:rPr>
          <w:rFonts w:ascii="Arial" w:hAnsi="Arial" w:cs="Arial"/>
          <w:sz w:val="20"/>
        </w:rPr>
        <w:t>referen</w:t>
      </w:r>
      <w:r w:rsidR="005F4726">
        <w:rPr>
          <w:rFonts w:ascii="Arial" w:hAnsi="Arial" w:cs="Arial"/>
          <w:sz w:val="20"/>
        </w:rPr>
        <w:t xml:space="preserve">čne izjave </w:t>
      </w:r>
      <w:r w:rsidRPr="00EE3303">
        <w:rPr>
          <w:rFonts w:ascii="Arial" w:hAnsi="Arial" w:cs="Arial"/>
          <w:sz w:val="20"/>
          <w:szCs w:val="20"/>
        </w:rPr>
        <w:t>je 6 točk.</w:t>
      </w:r>
      <w:r w:rsidRPr="00EE3303">
        <w:rPr>
          <w:rFonts w:ascii="Arial" w:hAnsi="Arial" w:cs="Arial"/>
          <w:b/>
          <w:bCs/>
          <w:sz w:val="20"/>
          <w:szCs w:val="20"/>
        </w:rPr>
        <w:t xml:space="preserve">  </w:t>
      </w:r>
    </w:p>
    <w:p w14:paraId="03918BD3" w14:textId="77777777" w:rsidR="00EE3303" w:rsidRPr="008244B6" w:rsidRDefault="00EE3303" w:rsidP="00EE3303">
      <w:pPr>
        <w:spacing w:line="260" w:lineRule="exact"/>
        <w:rPr>
          <w:rFonts w:ascii="Arial" w:hAnsi="Arial" w:cs="Arial"/>
          <w:b/>
          <w:bCs/>
          <w:sz w:val="20"/>
          <w:szCs w:val="20"/>
        </w:rPr>
      </w:pPr>
    </w:p>
    <w:p w14:paraId="6611FE64" w14:textId="6E6124D8" w:rsidR="00B2369B" w:rsidRPr="00460B6E" w:rsidRDefault="00B2369B" w:rsidP="00B2369B">
      <w:pPr>
        <w:jc w:val="both"/>
        <w:rPr>
          <w:rFonts w:ascii="Arial" w:hAnsi="Arial" w:cs="Arial"/>
          <w:sz w:val="20"/>
          <w:szCs w:val="20"/>
        </w:rPr>
      </w:pPr>
      <w:r w:rsidRPr="008244B6">
        <w:rPr>
          <w:rFonts w:ascii="Arial" w:hAnsi="Arial" w:cs="Arial"/>
          <w:b/>
          <w:sz w:val="20"/>
          <w:szCs w:val="20"/>
        </w:rPr>
        <w:t>Ponudnik mora za vsak navedeni jezik</w:t>
      </w:r>
      <w:r w:rsidR="0099689E" w:rsidRPr="008244B6">
        <w:rPr>
          <w:rFonts w:ascii="Arial" w:hAnsi="Arial" w:cs="Arial"/>
          <w:b/>
          <w:sz w:val="20"/>
          <w:szCs w:val="20"/>
        </w:rPr>
        <w:t>, za katerega se prijavlja,</w:t>
      </w:r>
      <w:r w:rsidRPr="008244B6">
        <w:rPr>
          <w:rFonts w:ascii="Arial" w:hAnsi="Arial" w:cs="Arial"/>
          <w:b/>
          <w:sz w:val="20"/>
          <w:szCs w:val="20"/>
        </w:rPr>
        <w:t xml:space="preserve"> v </w:t>
      </w:r>
      <w:r>
        <w:rPr>
          <w:rFonts w:ascii="Arial" w:hAnsi="Arial" w:cs="Arial"/>
          <w:b/>
          <w:sz w:val="20"/>
          <w:szCs w:val="20"/>
        </w:rPr>
        <w:t xml:space="preserve">ponudbi predložiti najmanj </w:t>
      </w:r>
      <w:r w:rsidRPr="00F510EA">
        <w:rPr>
          <w:rFonts w:ascii="Arial" w:hAnsi="Arial" w:cs="Arial"/>
          <w:b/>
          <w:sz w:val="20"/>
          <w:szCs w:val="20"/>
        </w:rPr>
        <w:t xml:space="preserve">eno </w:t>
      </w:r>
      <w:r w:rsidR="00075CF2">
        <w:rPr>
          <w:rFonts w:ascii="Arial" w:hAnsi="Arial" w:cs="Arial"/>
          <w:b/>
          <w:sz w:val="20"/>
          <w:szCs w:val="20"/>
        </w:rPr>
        <w:t xml:space="preserve">potrjeno </w:t>
      </w:r>
      <w:r w:rsidRPr="00F510EA">
        <w:rPr>
          <w:rFonts w:ascii="Arial" w:hAnsi="Arial" w:cs="Arial"/>
          <w:b/>
          <w:sz w:val="20"/>
          <w:szCs w:val="20"/>
        </w:rPr>
        <w:t xml:space="preserve">referenčno izjavo </w:t>
      </w:r>
      <w:r w:rsidRPr="00460B6E">
        <w:rPr>
          <w:rFonts w:ascii="Arial" w:hAnsi="Arial" w:cs="Arial"/>
          <w:b/>
          <w:sz w:val="20"/>
          <w:szCs w:val="20"/>
        </w:rPr>
        <w:t xml:space="preserve">za storitev pisnega prevajanja in najmanj eno </w:t>
      </w:r>
      <w:r w:rsidR="00161FC3">
        <w:rPr>
          <w:rFonts w:ascii="Arial" w:hAnsi="Arial" w:cs="Arial"/>
          <w:b/>
          <w:sz w:val="20"/>
          <w:szCs w:val="20"/>
        </w:rPr>
        <w:t>potrjeno</w:t>
      </w:r>
      <w:r w:rsidR="005F4726">
        <w:rPr>
          <w:rFonts w:ascii="Arial" w:hAnsi="Arial" w:cs="Arial"/>
          <w:b/>
          <w:sz w:val="20"/>
          <w:szCs w:val="20"/>
        </w:rPr>
        <w:t xml:space="preserve"> </w:t>
      </w:r>
      <w:r w:rsidRPr="00BA20CC">
        <w:rPr>
          <w:rFonts w:ascii="Arial" w:hAnsi="Arial" w:cs="Arial"/>
          <w:b/>
          <w:sz w:val="20"/>
          <w:szCs w:val="20"/>
        </w:rPr>
        <w:t xml:space="preserve">referenčno izjavo za storitev tolmačenja, </w:t>
      </w:r>
      <w:r w:rsidRPr="00BA20CC">
        <w:rPr>
          <w:rFonts w:ascii="Arial" w:hAnsi="Arial" w:cs="Arial"/>
          <w:b/>
          <w:sz w:val="20"/>
          <w:szCs w:val="20"/>
          <w:lang w:eastAsia="en-US"/>
        </w:rPr>
        <w:t xml:space="preserve">v zadnjih treh letih </w:t>
      </w:r>
      <w:r w:rsidRPr="00BA20CC">
        <w:rPr>
          <w:rFonts w:ascii="Arial" w:hAnsi="Arial" w:cs="Arial"/>
          <w:b/>
          <w:bCs/>
          <w:sz w:val="20"/>
          <w:szCs w:val="20"/>
          <w:lang w:eastAsia="en-US"/>
        </w:rPr>
        <w:t>(veljajo referenčne izjave od</w:t>
      </w:r>
      <w:r w:rsidR="00BA20CC" w:rsidRPr="00BA20CC">
        <w:rPr>
          <w:rFonts w:ascii="Arial" w:hAnsi="Arial" w:cs="Arial"/>
          <w:b/>
          <w:bCs/>
          <w:sz w:val="20"/>
          <w:szCs w:val="20"/>
          <w:lang w:eastAsia="en-US"/>
        </w:rPr>
        <w:t xml:space="preserve"> </w:t>
      </w:r>
      <w:r w:rsidRPr="00BA20CC">
        <w:rPr>
          <w:rFonts w:ascii="Arial" w:hAnsi="Arial" w:cs="Arial"/>
          <w:b/>
          <w:bCs/>
          <w:sz w:val="20"/>
          <w:szCs w:val="20"/>
          <w:lang w:eastAsia="en-US"/>
        </w:rPr>
        <w:t xml:space="preserve">1. </w:t>
      </w:r>
      <w:r w:rsidR="005F4726">
        <w:rPr>
          <w:rFonts w:ascii="Arial" w:hAnsi="Arial" w:cs="Arial"/>
          <w:b/>
          <w:bCs/>
          <w:sz w:val="20"/>
          <w:szCs w:val="20"/>
          <w:lang w:eastAsia="en-US"/>
        </w:rPr>
        <w:t>2</w:t>
      </w:r>
      <w:r w:rsidRPr="00BA20CC">
        <w:rPr>
          <w:rFonts w:ascii="Arial" w:hAnsi="Arial" w:cs="Arial"/>
          <w:b/>
          <w:bCs/>
          <w:sz w:val="20"/>
          <w:szCs w:val="20"/>
          <w:lang w:eastAsia="en-US"/>
        </w:rPr>
        <w:t>. 20</w:t>
      </w:r>
      <w:r w:rsidR="005F4726">
        <w:rPr>
          <w:rFonts w:ascii="Arial" w:hAnsi="Arial" w:cs="Arial"/>
          <w:b/>
          <w:bCs/>
          <w:sz w:val="20"/>
          <w:szCs w:val="20"/>
          <w:lang w:eastAsia="en-US"/>
        </w:rPr>
        <w:t>20</w:t>
      </w:r>
      <w:r w:rsidRPr="00BA20CC">
        <w:rPr>
          <w:rFonts w:ascii="Arial" w:hAnsi="Arial" w:cs="Arial"/>
          <w:b/>
          <w:bCs/>
          <w:sz w:val="20"/>
          <w:szCs w:val="20"/>
          <w:lang w:eastAsia="en-US"/>
        </w:rPr>
        <w:t xml:space="preserve"> do </w:t>
      </w:r>
      <w:r w:rsidR="005F4726">
        <w:rPr>
          <w:rFonts w:ascii="Arial" w:hAnsi="Arial" w:cs="Arial"/>
          <w:b/>
          <w:bCs/>
          <w:sz w:val="20"/>
          <w:szCs w:val="20"/>
          <w:lang w:eastAsia="en-US"/>
        </w:rPr>
        <w:t xml:space="preserve">              1</w:t>
      </w:r>
      <w:r w:rsidRPr="00BA20CC">
        <w:rPr>
          <w:rFonts w:ascii="Arial" w:hAnsi="Arial" w:cs="Arial"/>
          <w:b/>
          <w:bCs/>
          <w:sz w:val="20"/>
          <w:szCs w:val="20"/>
          <w:lang w:eastAsia="en-US"/>
        </w:rPr>
        <w:t xml:space="preserve">. </w:t>
      </w:r>
      <w:r w:rsidR="005F4726">
        <w:rPr>
          <w:rFonts w:ascii="Arial" w:hAnsi="Arial" w:cs="Arial"/>
          <w:b/>
          <w:bCs/>
          <w:sz w:val="20"/>
          <w:szCs w:val="20"/>
          <w:lang w:eastAsia="en-US"/>
        </w:rPr>
        <w:t>2</w:t>
      </w:r>
      <w:r w:rsidRPr="00BA20CC">
        <w:rPr>
          <w:rFonts w:ascii="Arial" w:hAnsi="Arial" w:cs="Arial"/>
          <w:b/>
          <w:bCs/>
          <w:sz w:val="20"/>
          <w:szCs w:val="20"/>
          <w:lang w:eastAsia="en-US"/>
        </w:rPr>
        <w:t>. 202</w:t>
      </w:r>
      <w:r w:rsidR="005F4726">
        <w:rPr>
          <w:rFonts w:ascii="Arial" w:hAnsi="Arial" w:cs="Arial"/>
          <w:b/>
          <w:bCs/>
          <w:sz w:val="20"/>
          <w:szCs w:val="20"/>
          <w:lang w:eastAsia="en-US"/>
        </w:rPr>
        <w:t>3</w:t>
      </w:r>
      <w:r w:rsidRPr="00BA20CC">
        <w:rPr>
          <w:rFonts w:ascii="Arial" w:hAnsi="Arial" w:cs="Arial"/>
          <w:b/>
          <w:bCs/>
          <w:sz w:val="20"/>
          <w:szCs w:val="20"/>
          <w:lang w:eastAsia="en-US"/>
        </w:rPr>
        <w:t xml:space="preserve">) </w:t>
      </w:r>
      <w:r w:rsidRPr="00BA20CC">
        <w:rPr>
          <w:rFonts w:ascii="Arial" w:hAnsi="Arial" w:cs="Arial"/>
          <w:b/>
          <w:sz w:val="20"/>
          <w:szCs w:val="20"/>
          <w:lang w:eastAsia="en-US"/>
        </w:rPr>
        <w:t>pred</w:t>
      </w:r>
      <w:r w:rsidRPr="00460B6E">
        <w:rPr>
          <w:rFonts w:ascii="Arial" w:hAnsi="Arial" w:cs="Arial"/>
          <w:b/>
          <w:sz w:val="20"/>
          <w:szCs w:val="20"/>
          <w:lang w:eastAsia="en-US"/>
        </w:rPr>
        <w:t xml:space="preserve"> objavo predmetnega javnega naročila</w:t>
      </w:r>
      <w:r w:rsidRPr="00460B6E">
        <w:rPr>
          <w:rFonts w:ascii="Arial" w:hAnsi="Arial" w:cs="Arial"/>
          <w:b/>
          <w:sz w:val="20"/>
          <w:szCs w:val="20"/>
        </w:rPr>
        <w:t xml:space="preserve">. </w:t>
      </w:r>
    </w:p>
    <w:p w14:paraId="5B5924B5" w14:textId="77777777" w:rsidR="00B2369B" w:rsidRPr="00460B6E" w:rsidRDefault="00B2369B" w:rsidP="00B2369B">
      <w:pPr>
        <w:jc w:val="both"/>
        <w:rPr>
          <w:rFonts w:ascii="Arial" w:hAnsi="Arial" w:cs="Arial"/>
          <w:b/>
          <w:sz w:val="20"/>
          <w:szCs w:val="20"/>
          <w:lang w:eastAsia="en-US"/>
        </w:rPr>
      </w:pPr>
    </w:p>
    <w:p w14:paraId="4F07912C" w14:textId="7335B066" w:rsidR="00B2369B" w:rsidRPr="002A1D61" w:rsidRDefault="00B2369B" w:rsidP="00B2369B">
      <w:pPr>
        <w:spacing w:line="260" w:lineRule="exact"/>
        <w:jc w:val="both"/>
        <w:rPr>
          <w:rFonts w:ascii="Arial" w:hAnsi="Arial" w:cs="Arial"/>
          <w:sz w:val="20"/>
          <w:szCs w:val="20"/>
        </w:rPr>
      </w:pPr>
      <w:r w:rsidRPr="00460B6E">
        <w:rPr>
          <w:rFonts w:ascii="Arial" w:hAnsi="Arial" w:cs="Arial"/>
          <w:sz w:val="20"/>
          <w:szCs w:val="20"/>
        </w:rPr>
        <w:t>Ponudnik lahko predloži tudi referenčne izjave naročnikov</w:t>
      </w:r>
      <w:r w:rsidRPr="002A1D61">
        <w:rPr>
          <w:rFonts w:ascii="Arial" w:hAnsi="Arial" w:cs="Arial"/>
          <w:sz w:val="20"/>
          <w:szCs w:val="20"/>
        </w:rPr>
        <w:t xml:space="preserve">, izdane za storitve pisnega prevajanja oz. </w:t>
      </w:r>
      <w:r>
        <w:rPr>
          <w:rFonts w:ascii="Arial" w:hAnsi="Arial" w:cs="Arial"/>
          <w:sz w:val="20"/>
          <w:szCs w:val="20"/>
        </w:rPr>
        <w:t>t</w:t>
      </w:r>
      <w:r w:rsidRPr="002A1D61">
        <w:rPr>
          <w:rFonts w:ascii="Arial" w:hAnsi="Arial" w:cs="Arial"/>
          <w:sz w:val="20"/>
          <w:szCs w:val="20"/>
        </w:rPr>
        <w:t xml:space="preserve">olmačenja, ki jih je opravil prijavljen podizvajalec, pod pogojem, da bo ta podizvajalec izvajal storitve pisnega prevajanja oz. tolmačenja v jeziku, za katere bo ponudnik uporabil njegove referenčne izjave naročnikov. </w:t>
      </w:r>
    </w:p>
    <w:p w14:paraId="48C520A8" w14:textId="77777777" w:rsidR="00161FC3" w:rsidRDefault="00161FC3" w:rsidP="00B2369B">
      <w:pPr>
        <w:spacing w:line="260" w:lineRule="exact"/>
        <w:jc w:val="both"/>
        <w:rPr>
          <w:rFonts w:ascii="Arial" w:hAnsi="Arial" w:cs="Arial"/>
          <w:sz w:val="20"/>
          <w:szCs w:val="20"/>
        </w:rPr>
      </w:pPr>
    </w:p>
    <w:p w14:paraId="7059178D" w14:textId="3AD534CF" w:rsidR="00B2369B" w:rsidRDefault="00B2369B" w:rsidP="00B2369B">
      <w:pPr>
        <w:spacing w:line="260" w:lineRule="exact"/>
        <w:jc w:val="both"/>
        <w:rPr>
          <w:rFonts w:ascii="Arial" w:hAnsi="Arial" w:cs="Arial"/>
          <w:sz w:val="20"/>
          <w:szCs w:val="20"/>
        </w:rPr>
      </w:pPr>
      <w:r w:rsidRPr="002A1D61">
        <w:rPr>
          <w:rFonts w:ascii="Arial" w:hAnsi="Arial" w:cs="Arial"/>
          <w:sz w:val="20"/>
          <w:szCs w:val="20"/>
        </w:rPr>
        <w:t>Referenčni naročnik poda referenčn</w:t>
      </w:r>
      <w:r w:rsidR="005F4726">
        <w:rPr>
          <w:rFonts w:ascii="Arial" w:hAnsi="Arial" w:cs="Arial"/>
          <w:sz w:val="20"/>
          <w:szCs w:val="20"/>
        </w:rPr>
        <w:t>o</w:t>
      </w:r>
      <w:r w:rsidRPr="002A1D61">
        <w:rPr>
          <w:rFonts w:ascii="Arial" w:hAnsi="Arial" w:cs="Arial"/>
          <w:sz w:val="20"/>
          <w:szCs w:val="20"/>
        </w:rPr>
        <w:t xml:space="preserve"> izjav</w:t>
      </w:r>
      <w:r w:rsidR="005F4726">
        <w:rPr>
          <w:rFonts w:ascii="Arial" w:hAnsi="Arial" w:cs="Arial"/>
          <w:sz w:val="20"/>
          <w:szCs w:val="20"/>
        </w:rPr>
        <w:t>o</w:t>
      </w:r>
      <w:r>
        <w:rPr>
          <w:rFonts w:ascii="Arial" w:hAnsi="Arial" w:cs="Arial"/>
          <w:sz w:val="20"/>
          <w:szCs w:val="20"/>
        </w:rPr>
        <w:t>,</w:t>
      </w:r>
      <w:r w:rsidRPr="002A1D61">
        <w:rPr>
          <w:rFonts w:ascii="Arial" w:hAnsi="Arial" w:cs="Arial"/>
          <w:sz w:val="20"/>
          <w:szCs w:val="20"/>
        </w:rPr>
        <w:t xml:space="preserve"> pri čemer lahko poda izjavo na enem dokumentu za pisno prevajanje in/ali tolmačenje za en ali več jezikov.</w:t>
      </w:r>
    </w:p>
    <w:p w14:paraId="4CE8A60C" w14:textId="77777777" w:rsidR="00C22ACD" w:rsidRDefault="00C22ACD" w:rsidP="003E3E73">
      <w:pPr>
        <w:spacing w:line="260" w:lineRule="exact"/>
        <w:rPr>
          <w:rFonts w:ascii="Arial" w:hAnsi="Arial" w:cs="Arial"/>
          <w:sz w:val="20"/>
          <w:szCs w:val="20"/>
        </w:rPr>
      </w:pPr>
    </w:p>
    <w:p w14:paraId="1436EE95" w14:textId="77777777" w:rsidR="00C22ACD" w:rsidRPr="00EE38D2" w:rsidRDefault="00C22ACD" w:rsidP="003E3E73">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1A6B83E7" w14:textId="5965B1A3" w:rsidR="00C22ACD" w:rsidRPr="00EE38D2" w:rsidRDefault="00C22ACD" w:rsidP="003E3E73">
      <w:pPr>
        <w:spacing w:line="260" w:lineRule="exact"/>
        <w:jc w:val="both"/>
        <w:rPr>
          <w:rFonts w:ascii="Arial" w:hAnsi="Arial" w:cs="Arial"/>
          <w:sz w:val="20"/>
          <w:szCs w:val="20"/>
        </w:rPr>
      </w:pPr>
      <w:r w:rsidRPr="00BA20CC">
        <w:rPr>
          <w:rFonts w:ascii="Arial" w:hAnsi="Arial" w:cs="Arial"/>
          <w:sz w:val="20"/>
          <w:szCs w:val="20"/>
        </w:rPr>
        <w:t xml:space="preserve">V primeru, da </w:t>
      </w:r>
      <w:r w:rsidR="009A4D77" w:rsidRPr="00BA20CC">
        <w:rPr>
          <w:rFonts w:ascii="Arial" w:hAnsi="Arial" w:cs="Arial"/>
          <w:sz w:val="20"/>
          <w:szCs w:val="20"/>
        </w:rPr>
        <w:t>za</w:t>
      </w:r>
      <w:r w:rsidR="0096668D" w:rsidRPr="00BA20CC">
        <w:rPr>
          <w:rFonts w:ascii="Arial" w:hAnsi="Arial" w:cs="Arial"/>
          <w:sz w:val="20"/>
          <w:szCs w:val="20"/>
        </w:rPr>
        <w:t xml:space="preserve"> posamez</w:t>
      </w:r>
      <w:r w:rsidR="009A4D77" w:rsidRPr="00BA20CC">
        <w:rPr>
          <w:rFonts w:ascii="Arial" w:hAnsi="Arial" w:cs="Arial"/>
          <w:sz w:val="20"/>
          <w:szCs w:val="20"/>
        </w:rPr>
        <w:t>en</w:t>
      </w:r>
      <w:r w:rsidR="0096668D" w:rsidRPr="00BA20CC">
        <w:rPr>
          <w:rFonts w:ascii="Arial" w:hAnsi="Arial" w:cs="Arial"/>
          <w:sz w:val="20"/>
          <w:szCs w:val="20"/>
        </w:rPr>
        <w:t xml:space="preserve"> sklop </w:t>
      </w:r>
      <w:r w:rsidRPr="00BA20CC">
        <w:rPr>
          <w:rFonts w:ascii="Arial" w:hAnsi="Arial" w:cs="Arial"/>
          <w:sz w:val="20"/>
          <w:szCs w:val="20"/>
        </w:rPr>
        <w:t>dva ali več ponudnikov dosežeta</w:t>
      </w:r>
      <w:r w:rsidR="0096668D" w:rsidRPr="00BA20CC">
        <w:rPr>
          <w:rFonts w:ascii="Arial" w:hAnsi="Arial" w:cs="Arial"/>
          <w:sz w:val="20"/>
          <w:szCs w:val="20"/>
        </w:rPr>
        <w:t>(-jo)</w:t>
      </w:r>
      <w:r w:rsidRPr="00BA20CC">
        <w:rPr>
          <w:rFonts w:ascii="Arial" w:hAnsi="Arial" w:cs="Arial"/>
          <w:sz w:val="20"/>
          <w:szCs w:val="20"/>
        </w:rPr>
        <w:t xml:space="preserve"> enako skupno število točk, se</w:t>
      </w:r>
      <w:r w:rsidR="0096668D" w:rsidRPr="00BA20CC">
        <w:rPr>
          <w:rFonts w:ascii="Arial" w:hAnsi="Arial" w:cs="Arial"/>
          <w:sz w:val="20"/>
          <w:szCs w:val="20"/>
        </w:rPr>
        <w:t xml:space="preserve"> izmed teh ponudnikov</w:t>
      </w:r>
      <w:r w:rsidRPr="00BA20CC">
        <w:rPr>
          <w:rFonts w:ascii="Arial" w:hAnsi="Arial" w:cs="Arial"/>
          <w:sz w:val="20"/>
          <w:szCs w:val="20"/>
        </w:rPr>
        <w:t xml:space="preserve"> izbere ponudnika, ki je ponudil najnižjo ceno</w:t>
      </w:r>
      <w:r w:rsidR="00D52E06" w:rsidRPr="00BA20CC">
        <w:rPr>
          <w:rFonts w:ascii="Arial" w:hAnsi="Arial" w:cs="Arial"/>
          <w:sz w:val="20"/>
          <w:szCs w:val="20"/>
        </w:rPr>
        <w:t xml:space="preserve"> tolmačenja</w:t>
      </w:r>
      <w:r w:rsidRPr="00BA20CC">
        <w:rPr>
          <w:rFonts w:ascii="Arial" w:hAnsi="Arial" w:cs="Arial"/>
          <w:sz w:val="20"/>
          <w:szCs w:val="20"/>
        </w:rPr>
        <w:t xml:space="preserve">. Če </w:t>
      </w:r>
      <w:r w:rsidR="009A4D77" w:rsidRPr="00BA20CC">
        <w:rPr>
          <w:rFonts w:ascii="Arial" w:hAnsi="Arial" w:cs="Arial"/>
          <w:sz w:val="20"/>
          <w:szCs w:val="20"/>
        </w:rPr>
        <w:t xml:space="preserve">za posamezen sklop </w:t>
      </w:r>
      <w:r w:rsidRPr="00BA20CC">
        <w:rPr>
          <w:rFonts w:ascii="Arial" w:hAnsi="Arial" w:cs="Arial"/>
          <w:sz w:val="20"/>
          <w:szCs w:val="20"/>
        </w:rPr>
        <w:t xml:space="preserve">dva ali več ponudnikov </w:t>
      </w:r>
      <w:r w:rsidR="0096668D" w:rsidRPr="00BA20CC">
        <w:rPr>
          <w:rFonts w:ascii="Arial" w:hAnsi="Arial" w:cs="Arial"/>
          <w:sz w:val="20"/>
          <w:szCs w:val="20"/>
        </w:rPr>
        <w:t xml:space="preserve">dosežeta(-jo) </w:t>
      </w:r>
      <w:r w:rsidRPr="00BA20CC">
        <w:rPr>
          <w:rFonts w:ascii="Arial" w:hAnsi="Arial" w:cs="Arial"/>
          <w:sz w:val="20"/>
          <w:szCs w:val="20"/>
        </w:rPr>
        <w:t>enako</w:t>
      </w:r>
      <w:r w:rsidR="0096668D" w:rsidRPr="00BA20CC">
        <w:rPr>
          <w:rFonts w:ascii="Arial" w:hAnsi="Arial" w:cs="Arial"/>
          <w:sz w:val="20"/>
          <w:szCs w:val="20"/>
        </w:rPr>
        <w:t xml:space="preserve"> skupno</w:t>
      </w:r>
      <w:r w:rsidRPr="00BA20CC">
        <w:rPr>
          <w:rFonts w:ascii="Arial" w:hAnsi="Arial" w:cs="Arial"/>
          <w:sz w:val="20"/>
          <w:szCs w:val="20"/>
        </w:rPr>
        <w:t xml:space="preserve"> število točk in med njim</w:t>
      </w:r>
      <w:r w:rsidR="0096668D" w:rsidRPr="00BA20CC">
        <w:rPr>
          <w:rFonts w:ascii="Arial" w:hAnsi="Arial" w:cs="Arial"/>
          <w:sz w:val="20"/>
          <w:szCs w:val="20"/>
        </w:rPr>
        <w:t xml:space="preserve">a (njimi) </w:t>
      </w:r>
      <w:r w:rsidRPr="00BA20CC">
        <w:rPr>
          <w:rFonts w:ascii="Arial" w:hAnsi="Arial" w:cs="Arial"/>
          <w:sz w:val="20"/>
          <w:szCs w:val="20"/>
        </w:rPr>
        <w:t>ni razlike v ponujeni ceni</w:t>
      </w:r>
      <w:r w:rsidR="00D52E06" w:rsidRPr="00BA20CC">
        <w:rPr>
          <w:rFonts w:ascii="Arial" w:hAnsi="Arial" w:cs="Arial"/>
          <w:sz w:val="20"/>
          <w:szCs w:val="20"/>
        </w:rPr>
        <w:t xml:space="preserve"> tolmačenja</w:t>
      </w:r>
      <w:r w:rsidRPr="00BA20CC">
        <w:rPr>
          <w:rFonts w:ascii="Arial" w:hAnsi="Arial" w:cs="Arial"/>
          <w:sz w:val="20"/>
          <w:szCs w:val="20"/>
        </w:rPr>
        <w:t xml:space="preserve">, </w:t>
      </w:r>
      <w:r w:rsidR="0096668D" w:rsidRPr="00BA20CC">
        <w:rPr>
          <w:rFonts w:ascii="Arial" w:hAnsi="Arial" w:cs="Arial"/>
          <w:sz w:val="20"/>
          <w:szCs w:val="20"/>
        </w:rPr>
        <w:t xml:space="preserve">bo naročnik </w:t>
      </w:r>
      <w:r w:rsidR="009A4D77" w:rsidRPr="00BA20CC">
        <w:rPr>
          <w:rFonts w:ascii="Arial" w:hAnsi="Arial" w:cs="Arial"/>
          <w:sz w:val="20"/>
          <w:szCs w:val="20"/>
          <w:lang w:eastAsia="en-US"/>
        </w:rPr>
        <w:t xml:space="preserve">pri tem sklopu </w:t>
      </w:r>
      <w:r w:rsidR="0096668D" w:rsidRPr="00BA20CC">
        <w:rPr>
          <w:rFonts w:ascii="Arial" w:hAnsi="Arial" w:cs="Arial"/>
          <w:iCs/>
          <w:sz w:val="20"/>
          <w:szCs w:val="20"/>
        </w:rPr>
        <w:t>z navedenima ponudnikoma oz. ponudniki</w:t>
      </w:r>
      <w:r w:rsidR="0096668D" w:rsidRPr="00FF4028">
        <w:rPr>
          <w:rFonts w:ascii="Arial" w:hAnsi="Arial" w:cs="Arial"/>
          <w:iCs/>
          <w:sz w:val="20"/>
          <w:szCs w:val="20"/>
        </w:rPr>
        <w:t xml:space="preserve"> izvedel žrebanje pred oddajo naročila. </w:t>
      </w:r>
      <w:r w:rsidR="0096668D"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96668D">
        <w:rPr>
          <w:rFonts w:ascii="Arial" w:hAnsi="Arial" w:cs="Arial"/>
          <w:sz w:val="20"/>
          <w:szCs w:val="20"/>
        </w:rPr>
        <w:t xml:space="preserve"> </w:t>
      </w:r>
      <w:r w:rsidR="0096668D" w:rsidRPr="00FF4028">
        <w:rPr>
          <w:rFonts w:ascii="Arial" w:hAnsi="Arial" w:cs="Arial"/>
          <w:sz w:val="20"/>
          <w:szCs w:val="20"/>
        </w:rPr>
        <w:t>1.</w:t>
      </w:r>
    </w:p>
    <w:p w14:paraId="29AFEA1E" w14:textId="77777777" w:rsidR="00C22ACD" w:rsidRPr="00EE38D2" w:rsidRDefault="00C22ACD" w:rsidP="003E3E73">
      <w:pPr>
        <w:spacing w:line="260" w:lineRule="exact"/>
        <w:jc w:val="both"/>
        <w:rPr>
          <w:rFonts w:ascii="Arial" w:hAnsi="Arial" w:cs="Arial"/>
          <w:sz w:val="20"/>
          <w:szCs w:val="20"/>
        </w:rPr>
      </w:pPr>
    </w:p>
    <w:p w14:paraId="5CB55963" w14:textId="77777777" w:rsidR="00C22ACD" w:rsidRPr="00EE38D2" w:rsidRDefault="00C22ACD" w:rsidP="003E3E73">
      <w:pPr>
        <w:spacing w:line="260" w:lineRule="exact"/>
        <w:jc w:val="both"/>
        <w:rPr>
          <w:rFonts w:ascii="Arial" w:hAnsi="Arial" w:cs="Arial"/>
          <w:sz w:val="20"/>
          <w:szCs w:val="20"/>
        </w:rPr>
      </w:pPr>
      <w:r w:rsidRPr="006C19CA">
        <w:rPr>
          <w:rFonts w:ascii="Arial" w:hAnsi="Arial" w:cs="Arial"/>
          <w:sz w:val="20"/>
          <w:szCs w:val="20"/>
        </w:rPr>
        <w:t xml:space="preserve">Ponudnik, ki se ne bo udeležil žrebanja, ne bo sodeloval pri žrebu, kar pomeni, da njegova ponudba </w:t>
      </w:r>
      <w:r w:rsidR="009A4D77" w:rsidRPr="006C19CA">
        <w:rPr>
          <w:rFonts w:ascii="Arial" w:hAnsi="Arial" w:cs="Arial"/>
          <w:sz w:val="20"/>
          <w:szCs w:val="20"/>
        </w:rPr>
        <w:t xml:space="preserve">za ta sklop </w:t>
      </w:r>
      <w:r w:rsidRPr="006C19CA">
        <w:rPr>
          <w:rFonts w:ascii="Arial" w:hAnsi="Arial" w:cs="Arial"/>
          <w:sz w:val="20"/>
          <w:szCs w:val="20"/>
        </w:rPr>
        <w:t>ne bo mogla biti izbrana. V primeru, da se žrebanja udeleži le en ponudnik</w:t>
      </w:r>
      <w:r w:rsidR="0096668D" w:rsidRPr="006C19CA">
        <w:rPr>
          <w:rFonts w:ascii="Arial" w:hAnsi="Arial" w:cs="Arial"/>
          <w:sz w:val="20"/>
          <w:szCs w:val="20"/>
        </w:rPr>
        <w:t>,</w:t>
      </w:r>
      <w:r w:rsidRPr="006C19CA">
        <w:rPr>
          <w:rFonts w:ascii="Arial" w:hAnsi="Arial" w:cs="Arial"/>
          <w:sz w:val="20"/>
          <w:szCs w:val="20"/>
        </w:rPr>
        <w:t xml:space="preserve"> bo izbrana ponudba </w:t>
      </w:r>
      <w:r w:rsidRPr="006C19CA">
        <w:rPr>
          <w:rFonts w:ascii="Arial" w:hAnsi="Arial" w:cs="Arial"/>
          <w:sz w:val="20"/>
          <w:szCs w:val="20"/>
        </w:rPr>
        <w:lastRenderedPageBreak/>
        <w:t>tega ponudnika. Vsem ponudnikom</w:t>
      </w:r>
      <w:r w:rsidR="009A4D77" w:rsidRPr="006C19CA">
        <w:rPr>
          <w:rFonts w:ascii="Arial" w:hAnsi="Arial" w:cs="Arial"/>
          <w:sz w:val="20"/>
          <w:szCs w:val="20"/>
        </w:rPr>
        <w:t xml:space="preserve"> za ta sklop</w:t>
      </w:r>
      <w:r w:rsidRPr="006C19CA">
        <w:rPr>
          <w:rFonts w:ascii="Arial" w:hAnsi="Arial" w:cs="Arial"/>
          <w:sz w:val="20"/>
          <w:szCs w:val="20"/>
        </w:rPr>
        <w:t>, tudi tistim</w:t>
      </w:r>
      <w:r w:rsidRPr="00EE38D2">
        <w:rPr>
          <w:rFonts w:ascii="Arial" w:hAnsi="Arial" w:cs="Arial"/>
          <w:sz w:val="20"/>
          <w:szCs w:val="20"/>
        </w:rPr>
        <w:t>, ki ne bodo prisotni na žrebu, bo naročnik posredoval zapisnik žrebanja.</w:t>
      </w:r>
    </w:p>
    <w:p w14:paraId="343318A9" w14:textId="77777777" w:rsidR="00C22ACD" w:rsidRPr="00EE38D2" w:rsidRDefault="00C22ACD" w:rsidP="003E3E73">
      <w:pPr>
        <w:spacing w:line="260" w:lineRule="exact"/>
        <w:jc w:val="both"/>
        <w:rPr>
          <w:rFonts w:ascii="Arial" w:hAnsi="Arial" w:cs="Arial"/>
          <w:sz w:val="20"/>
          <w:szCs w:val="20"/>
        </w:rPr>
      </w:pPr>
    </w:p>
    <w:p w14:paraId="2745E23D"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44" w:name="_Toc106287743"/>
      <w:r>
        <w:t>10</w:t>
      </w:r>
      <w:r>
        <w:tab/>
      </w:r>
      <w:r w:rsidR="00066512" w:rsidRPr="00B675CD">
        <w:t>IZDELAVA PONUDBE</w:t>
      </w:r>
      <w:bookmarkEnd w:id="44"/>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45" w:name="_Toc106287744"/>
      <w:r>
        <w:t>10.1</w:t>
      </w:r>
      <w:r>
        <w:tab/>
      </w:r>
      <w:r w:rsidR="00EF24D4" w:rsidRPr="000D1D22">
        <w:t>Priprava in oddaja ponudbe v sistem e-JN</w:t>
      </w:r>
      <w:bookmarkEnd w:id="45"/>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8"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49F6358"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w:t>
      </w:r>
      <w:r w:rsidR="00157BF4">
        <w:rPr>
          <w:rFonts w:ascii="Arial" w:eastAsia="Calibri" w:hAnsi="Arial"/>
          <w:b/>
          <w:color w:val="000000" w:themeColor="text1"/>
          <w:sz w:val="20"/>
          <w:lang w:eastAsia="en-US"/>
        </w:rPr>
        <w:t>Ponudbeni predračun</w:t>
      </w:r>
      <w:r w:rsidRPr="00ED4593">
        <w:rPr>
          <w:rFonts w:ascii="Arial" w:eastAsia="Calibri" w:hAnsi="Arial"/>
          <w:b/>
          <w:color w:val="000000" w:themeColor="text1"/>
          <w:sz w:val="20"/>
          <w:lang w:eastAsia="en-US"/>
        </w:rPr>
        <w:t>« (Prilog</w:t>
      </w:r>
      <w:r w:rsidR="001309C4" w:rsidRPr="00ED4593">
        <w:rPr>
          <w:rFonts w:ascii="Arial" w:eastAsia="Calibri" w:hAnsi="Arial"/>
          <w:b/>
          <w:color w:val="000000" w:themeColor="text1"/>
          <w:sz w:val="20"/>
          <w:lang w:eastAsia="en-US"/>
        </w:rPr>
        <w:t xml:space="preserve">a </w:t>
      </w:r>
      <w:r w:rsidR="001309C4" w:rsidRPr="00BE2AA2">
        <w:rPr>
          <w:rFonts w:ascii="Arial" w:eastAsia="Calibri" w:hAnsi="Arial"/>
          <w:b/>
          <w:color w:val="000000" w:themeColor="text1"/>
          <w:sz w:val="20"/>
          <w:lang w:eastAsia="en-US"/>
        </w:rPr>
        <w:t xml:space="preserve">št. </w:t>
      </w:r>
      <w:r w:rsidR="009A18C7" w:rsidRPr="00BE2AA2">
        <w:rPr>
          <w:rFonts w:ascii="Arial" w:eastAsia="Calibri" w:hAnsi="Arial"/>
          <w:b/>
          <w:color w:val="000000" w:themeColor="text1"/>
          <w:sz w:val="20"/>
          <w:lang w:eastAsia="en-US"/>
        </w:rPr>
        <w:t>3</w:t>
      </w:r>
      <w:r w:rsidRPr="00BE2AA2">
        <w:rPr>
          <w:rFonts w:ascii="Arial" w:eastAsia="Calibri" w:hAnsi="Arial"/>
          <w:b/>
          <w:color w:val="000000" w:themeColor="text1"/>
          <w:sz w:val="20"/>
          <w:lang w:eastAsia="en-US"/>
        </w:rPr>
        <w:t>)</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71B2E349" w14:textId="77777777" w:rsidR="00157BF4" w:rsidRPr="00036F9B" w:rsidRDefault="00157BF4" w:rsidP="003E3E73">
      <w:pPr>
        <w:spacing w:line="260" w:lineRule="exact"/>
        <w:jc w:val="both"/>
        <w:rPr>
          <w:rFonts w:ascii="Arial" w:eastAsia="Calibri" w:hAnsi="Arial"/>
          <w:b/>
          <w:sz w:val="20"/>
          <w:lang w:eastAsia="en-US"/>
        </w:rPr>
      </w:pPr>
    </w:p>
    <w:p w14:paraId="23AA2FB4" w14:textId="7E96711D"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C7E4EA8" w14:textId="77777777" w:rsidR="00157BF4" w:rsidRPr="00036F9B" w:rsidRDefault="00157BF4" w:rsidP="003E3E73">
      <w:pPr>
        <w:spacing w:line="260" w:lineRule="exact"/>
        <w:jc w:val="both"/>
        <w:rPr>
          <w:rFonts w:ascii="Arial" w:eastAsia="Calibri" w:hAnsi="Arial"/>
          <w:b/>
          <w:sz w:val="20"/>
          <w:lang w:eastAsia="en-US"/>
        </w:rPr>
      </w:pPr>
    </w:p>
    <w:p w14:paraId="6093027B" w14:textId="4E0C6069" w:rsidR="00C06C22"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215E102A" w14:textId="77777777" w:rsidR="00A33F64" w:rsidRDefault="00A33F64" w:rsidP="003E3E73">
      <w:pPr>
        <w:spacing w:line="260" w:lineRule="exact"/>
        <w:jc w:val="both"/>
        <w:rPr>
          <w:rFonts w:ascii="Arial" w:eastAsia="Calibri" w:hAnsi="Arial"/>
          <w:b/>
          <w:sz w:val="20"/>
          <w:lang w:eastAsia="en-US"/>
        </w:rPr>
      </w:pPr>
    </w:p>
    <w:p w14:paraId="69BAB60B" w14:textId="77777777" w:rsidR="00C06C22" w:rsidRPr="004550B3" w:rsidRDefault="00C06C22" w:rsidP="00C06C22">
      <w:pPr>
        <w:spacing w:line="260" w:lineRule="exact"/>
        <w:jc w:val="both"/>
        <w:rPr>
          <w:rFonts w:ascii="Arial" w:eastAsia="Calibri" w:hAnsi="Arial" w:cs="Arial"/>
          <w:b/>
          <w:sz w:val="20"/>
          <w:szCs w:val="20"/>
          <w:lang w:eastAsia="en-US"/>
        </w:rPr>
      </w:pPr>
      <w:r w:rsidRPr="004550B3">
        <w:rPr>
          <w:rFonts w:ascii="Arial" w:eastAsia="Calibri" w:hAnsi="Arial" w:cs="Arial"/>
          <w:b/>
          <w:sz w:val="20"/>
          <w:szCs w:val="20"/>
          <w:lang w:eastAsia="en-US"/>
        </w:rPr>
        <w:t>Opozorilo:</w:t>
      </w:r>
    </w:p>
    <w:p w14:paraId="3AE6C0C1" w14:textId="608A1A1F" w:rsidR="00C06C22" w:rsidRPr="00C06C22" w:rsidRDefault="00C06C22" w:rsidP="00C06C22">
      <w:pPr>
        <w:spacing w:line="260" w:lineRule="exact"/>
        <w:jc w:val="both"/>
        <w:rPr>
          <w:rFonts w:ascii="Arial" w:hAnsi="Arial" w:cs="Arial"/>
          <w:sz w:val="20"/>
          <w:szCs w:val="20"/>
          <w:lang w:eastAsia="en-US"/>
        </w:rPr>
      </w:pPr>
      <w:r w:rsidRPr="00C06C22">
        <w:rPr>
          <w:rFonts w:ascii="Arial" w:hAnsi="Arial" w:cs="Arial"/>
          <w:sz w:val="20"/>
          <w:szCs w:val="20"/>
          <w:shd w:val="clear" w:color="auto" w:fill="FFFFFF"/>
          <w:lang w:eastAsia="en-US"/>
        </w:rPr>
        <w:t>Zaradi omejitve v sistemu e-JN, brez navedbe zneska skupaj brez davka (EUR) in zneska davka (EUR) oddaja ponudb v sistemu e-JN ni možna. Naročnik podaja navodilo, da ponudnik v sistem e-JN v razdelku »</w:t>
      </w:r>
      <w:r w:rsidRPr="00C06C22">
        <w:rPr>
          <w:rFonts w:ascii="Arial" w:hAnsi="Arial" w:cs="Arial"/>
          <w:i/>
          <w:sz w:val="20"/>
          <w:szCs w:val="20"/>
          <w:shd w:val="clear" w:color="auto" w:fill="FFFFFF"/>
          <w:lang w:eastAsia="en-US"/>
        </w:rPr>
        <w:t>Znesek skupaj brez davka (EUR</w:t>
      </w:r>
      <w:r w:rsidRPr="00C06C22">
        <w:rPr>
          <w:rFonts w:ascii="Arial" w:hAnsi="Arial" w:cs="Arial"/>
          <w:sz w:val="20"/>
          <w:szCs w:val="20"/>
          <w:shd w:val="clear" w:color="auto" w:fill="FFFFFF"/>
          <w:lang w:eastAsia="en-US"/>
        </w:rPr>
        <w:t>)« in v razdelku »</w:t>
      </w:r>
      <w:r w:rsidRPr="00C06C22">
        <w:rPr>
          <w:rFonts w:ascii="Arial" w:hAnsi="Arial" w:cs="Arial"/>
          <w:i/>
          <w:sz w:val="20"/>
          <w:szCs w:val="20"/>
          <w:shd w:val="clear" w:color="auto" w:fill="FFFFFF"/>
          <w:lang w:eastAsia="en-US"/>
        </w:rPr>
        <w:t>Znesek davka (EUR«)</w:t>
      </w:r>
      <w:r w:rsidRPr="00C06C22">
        <w:rPr>
          <w:rFonts w:ascii="Arial" w:hAnsi="Arial" w:cs="Arial"/>
          <w:sz w:val="20"/>
          <w:szCs w:val="20"/>
          <w:shd w:val="clear" w:color="auto" w:fill="FFFFFF"/>
          <w:lang w:eastAsia="en-US"/>
        </w:rPr>
        <w:t xml:space="preserve"> vpiše 0 (nič), kljub opozorilu s strani sistema e-JN. </w:t>
      </w:r>
      <w:r w:rsidRPr="00C06C22">
        <w:rPr>
          <w:rFonts w:ascii="Arial" w:hAnsi="Arial" w:cs="Arial"/>
          <w:b/>
          <w:sz w:val="20"/>
          <w:szCs w:val="20"/>
          <w:shd w:val="clear" w:color="auto" w:fill="FFFFFF"/>
          <w:lang w:eastAsia="en-US"/>
        </w:rPr>
        <w:t>Naročnik bo pri analizi ponudb upošteval cene podane v ponudbenem predračunu - Priloga št. 3 predmetne razpisne dokumentacije.</w:t>
      </w:r>
    </w:p>
    <w:p w14:paraId="30C0E5CD" w14:textId="77777777" w:rsidR="00C06C22" w:rsidRPr="00ED4593" w:rsidRDefault="00C06C22"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46" w:name="_Toc104902116"/>
      <w:bookmarkStart w:id="47" w:name="_Toc106272767"/>
      <w:bookmarkStart w:id="48" w:name="_Toc106287745"/>
      <w:r w:rsidRPr="00740DB0">
        <w:rPr>
          <w:color w:val="000000" w:themeColor="text1"/>
          <w:lang w:val="sl-SI"/>
        </w:rPr>
        <w:t>10.1.1</w:t>
      </w:r>
      <w:r w:rsidRPr="00740DB0">
        <w:rPr>
          <w:color w:val="000000" w:themeColor="text1"/>
          <w:lang w:val="sl-SI"/>
        </w:rPr>
        <w:tab/>
      </w:r>
      <w:r w:rsidRPr="00740DB0">
        <w:rPr>
          <w:color w:val="000000" w:themeColor="text1"/>
          <w:lang w:val="sl-SI"/>
        </w:rPr>
        <w:tab/>
      </w:r>
      <w:r w:rsidR="00BA54D7" w:rsidRPr="00740DB0">
        <w:rPr>
          <w:color w:val="000000" w:themeColor="text1"/>
          <w:lang w:val="sl-SI"/>
        </w:rPr>
        <w:t>Ponudbeni predračun</w:t>
      </w:r>
      <w:bookmarkEnd w:id="46"/>
      <w:bookmarkEnd w:id="47"/>
      <w:bookmarkEnd w:id="48"/>
    </w:p>
    <w:p w14:paraId="2587EDFA" w14:textId="77777777" w:rsidR="00FA092A" w:rsidRPr="00556F6B" w:rsidRDefault="00FA092A" w:rsidP="003E3E73">
      <w:pPr>
        <w:pStyle w:val="Odstavekseznama"/>
        <w:keepNext/>
        <w:spacing w:line="260" w:lineRule="exact"/>
        <w:ind w:left="0"/>
        <w:rPr>
          <w:rFonts w:cs="Arial"/>
          <w:szCs w:val="20"/>
        </w:rPr>
      </w:pPr>
    </w:p>
    <w:p w14:paraId="177E1B66" w14:textId="0A4D061E" w:rsidR="000A74CE"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w:t>
      </w:r>
      <w:r w:rsidR="00BE2AA2">
        <w:rPr>
          <w:rFonts w:ascii="Arial" w:hAnsi="Arial" w:cs="Arial"/>
          <w:sz w:val="20"/>
          <w:szCs w:val="20"/>
        </w:rPr>
        <w:t xml:space="preserve"> za vsak sklop</w:t>
      </w:r>
      <w:r w:rsidR="004550B3">
        <w:rPr>
          <w:rFonts w:ascii="Arial" w:hAnsi="Arial" w:cs="Arial"/>
          <w:sz w:val="20"/>
          <w:szCs w:val="20"/>
        </w:rPr>
        <w:t xml:space="preserve"> posebej</w:t>
      </w:r>
      <w:r w:rsidRPr="00556F6B">
        <w:rPr>
          <w:rFonts w:ascii="Arial" w:hAnsi="Arial" w:cs="Arial"/>
          <w:sz w:val="20"/>
          <w:szCs w:val="20"/>
        </w:rPr>
        <w:t xml:space="preserve"> izpolniti </w:t>
      </w:r>
      <w:r w:rsidR="00BE2AA2">
        <w:rPr>
          <w:rFonts w:ascii="Arial" w:hAnsi="Arial" w:cs="Arial"/>
          <w:sz w:val="20"/>
          <w:szCs w:val="20"/>
        </w:rPr>
        <w:t>obraz</w:t>
      </w:r>
      <w:r w:rsidR="004550B3">
        <w:rPr>
          <w:rFonts w:ascii="Arial" w:hAnsi="Arial" w:cs="Arial"/>
          <w:sz w:val="20"/>
          <w:szCs w:val="20"/>
        </w:rPr>
        <w:t>ec</w:t>
      </w:r>
      <w:r w:rsidR="00BE2AA2">
        <w:rPr>
          <w:rFonts w:ascii="Arial" w:hAnsi="Arial" w:cs="Arial"/>
          <w:sz w:val="20"/>
          <w:szCs w:val="20"/>
        </w:rPr>
        <w:t xml:space="preserve"> </w:t>
      </w:r>
      <w:r w:rsidR="000A74CE" w:rsidRPr="00556F6B">
        <w:rPr>
          <w:rFonts w:ascii="Arial" w:hAnsi="Arial" w:cs="Arial"/>
          <w:sz w:val="20"/>
          <w:szCs w:val="20"/>
        </w:rPr>
        <w:t>Ponudbeni predračuna (Prilog</w:t>
      </w:r>
      <w:r w:rsidR="000A74CE" w:rsidRPr="006C19CA">
        <w:rPr>
          <w:rFonts w:ascii="Arial" w:hAnsi="Arial" w:cs="Arial"/>
          <w:sz w:val="20"/>
          <w:szCs w:val="20"/>
        </w:rPr>
        <w:t>a št. 3)</w:t>
      </w:r>
      <w:r w:rsidR="00BE2AA2" w:rsidRPr="006C19CA">
        <w:rPr>
          <w:rFonts w:ascii="Arial" w:hAnsi="Arial" w:cs="Arial"/>
          <w:sz w:val="20"/>
          <w:szCs w:val="20"/>
        </w:rPr>
        <w:t>.</w:t>
      </w:r>
    </w:p>
    <w:p w14:paraId="6280150E" w14:textId="77920B60" w:rsidR="00293A0D" w:rsidRDefault="00293A0D" w:rsidP="003E3E73">
      <w:pPr>
        <w:spacing w:line="260" w:lineRule="exact"/>
        <w:jc w:val="both"/>
        <w:rPr>
          <w:rFonts w:ascii="Arial" w:hAnsi="Arial" w:cs="Arial"/>
          <w:color w:val="000000" w:themeColor="text1"/>
          <w:sz w:val="20"/>
          <w:szCs w:val="20"/>
        </w:rPr>
      </w:pPr>
    </w:p>
    <w:p w14:paraId="4D696702" w14:textId="22DB373A" w:rsidR="00BE2AA2" w:rsidRPr="00556F6B" w:rsidRDefault="00BE2AA2" w:rsidP="00BE2AA2">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4550B3">
        <w:rPr>
          <w:rFonts w:ascii="Arial" w:hAnsi="Arial" w:cs="Arial"/>
          <w:sz w:val="20"/>
          <w:szCs w:val="20"/>
        </w:rPr>
        <w:t>vse štiri</w:t>
      </w:r>
      <w:r>
        <w:rPr>
          <w:rFonts w:ascii="Arial" w:hAnsi="Arial" w:cs="Arial"/>
          <w:sz w:val="20"/>
          <w:szCs w:val="20"/>
        </w:rPr>
        <w:t xml:space="preserve"> postavk</w:t>
      </w:r>
      <w:r w:rsidR="004550B3">
        <w:rPr>
          <w:rFonts w:ascii="Arial" w:hAnsi="Arial" w:cs="Arial"/>
          <w:sz w:val="20"/>
          <w:szCs w:val="20"/>
        </w:rPr>
        <w:t xml:space="preserve">e </w:t>
      </w:r>
      <w:r w:rsidRPr="00556F6B">
        <w:rPr>
          <w:rFonts w:ascii="Arial" w:hAnsi="Arial" w:cs="Arial"/>
          <w:sz w:val="20"/>
          <w:szCs w:val="20"/>
        </w:rPr>
        <w:t xml:space="preserve">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3867FF19" w14:textId="29BB4150"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5EAEC190"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cen</w:t>
      </w:r>
      <w:r w:rsidR="004550B3">
        <w:rPr>
          <w:rFonts w:ascii="Arial" w:hAnsi="Arial" w:cs="Arial"/>
          <w:color w:val="000000" w:themeColor="text1"/>
          <w:sz w:val="20"/>
          <w:szCs w:val="20"/>
        </w:rPr>
        <w:t>e</w:t>
      </w:r>
      <w:r w:rsidRPr="00ED4593">
        <w:rPr>
          <w:rFonts w:ascii="Arial" w:hAnsi="Arial" w:cs="Arial"/>
          <w:color w:val="000000" w:themeColor="text1"/>
          <w:sz w:val="20"/>
          <w:szCs w:val="20"/>
        </w:rPr>
        <w:t xml:space="preserve"> v ponudbenem predračunu zaokrožiti na dve decimalni mesti. </w:t>
      </w:r>
    </w:p>
    <w:p w14:paraId="30103F1A" w14:textId="63859433"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6FD44F3B" w:rsidR="00E54159" w:rsidRDefault="00E54159" w:rsidP="003E3E73">
      <w:pPr>
        <w:spacing w:line="260" w:lineRule="exact"/>
        <w:jc w:val="both"/>
        <w:rPr>
          <w:rFonts w:ascii="Arial" w:hAnsi="Arial" w:cs="Arial"/>
          <w:sz w:val="20"/>
          <w:szCs w:val="20"/>
        </w:rPr>
      </w:pPr>
    </w:p>
    <w:p w14:paraId="4C489C43" w14:textId="6920A5DF" w:rsidR="00FA092A" w:rsidRPr="00740DB0" w:rsidRDefault="004550B3" w:rsidP="003E3E73">
      <w:pPr>
        <w:spacing w:line="260" w:lineRule="exact"/>
        <w:jc w:val="both"/>
        <w:rPr>
          <w:rFonts w:ascii="Arial" w:hAnsi="Arial" w:cs="Arial"/>
          <w:sz w:val="20"/>
          <w:szCs w:val="20"/>
        </w:rPr>
      </w:pPr>
      <w:r w:rsidRPr="00740DB0">
        <w:rPr>
          <w:rFonts w:ascii="Arial" w:hAnsi="Arial" w:cs="Arial"/>
          <w:sz w:val="20"/>
          <w:szCs w:val="20"/>
          <w:lang w:val="pt-BR"/>
        </w:rPr>
        <w:lastRenderedPageBreak/>
        <w:t>Cene storitev (cena pisnega prevajanja (prevajalska stran), cena tolmačenja (ura tolmačenja), cena ure čakanja, cena tolmaškega dne) vključujejo vse elemente, iz katerih so sestavljene in pokrivajo vse stroške, ki jih bo imel izvajalec v zvezi z realizacijo naročila (režijski stroški</w:t>
      </w:r>
      <w:r w:rsidRPr="00740DB0">
        <w:rPr>
          <w:rFonts w:ascii="Arial" w:hAnsi="Arial" w:cs="Arial"/>
          <w:sz w:val="20"/>
          <w:szCs w:val="20"/>
        </w:rPr>
        <w:t xml:space="preserve">, </w:t>
      </w:r>
      <w:r w:rsidRPr="00740DB0">
        <w:rPr>
          <w:rFonts w:ascii="Arial" w:hAnsi="Arial" w:cs="Arial"/>
          <w:sz w:val="20"/>
          <w:szCs w:val="20"/>
          <w:lang w:val="pt-BR"/>
        </w:rPr>
        <w:t>materialni stroški, drugi morebitni stroški, morebitni popust ter ostali nepredvideni stroški)</w:t>
      </w:r>
      <w:r w:rsidR="00740DB0">
        <w:rPr>
          <w:rFonts w:ascii="Arial" w:hAnsi="Arial" w:cs="Arial"/>
          <w:sz w:val="20"/>
          <w:szCs w:val="20"/>
          <w:lang w:val="pt-BR"/>
        </w:rPr>
        <w:t>,</w:t>
      </w:r>
      <w:r w:rsidRPr="00740DB0">
        <w:rPr>
          <w:rFonts w:ascii="Arial" w:hAnsi="Arial" w:cs="Arial"/>
          <w:sz w:val="20"/>
          <w:szCs w:val="20"/>
          <w:lang w:val="pt-BR"/>
        </w:rPr>
        <w:t xml:space="preserve"> DDV (v primeru, da je zavezanec za DDV)</w:t>
      </w:r>
      <w:r w:rsidR="00740DB0">
        <w:rPr>
          <w:rFonts w:ascii="Arial" w:hAnsi="Arial" w:cs="Arial"/>
          <w:sz w:val="20"/>
          <w:szCs w:val="20"/>
          <w:lang w:val="pt-BR"/>
        </w:rPr>
        <w:t xml:space="preserve"> ter </w:t>
      </w:r>
      <w:r w:rsidR="0078405E" w:rsidRPr="008D6407">
        <w:rPr>
          <w:rFonts w:ascii="Arial" w:hAnsi="Arial" w:cs="Arial"/>
          <w:sz w:val="20"/>
          <w:szCs w:val="20"/>
        </w:rPr>
        <w:t>morebitno akontacijo dohodnine in prispevke od in na obračunan bruto avtorski honorar. Naročnik si pridržuje pravico od ponudnika zahtevati sestavo ponudbene</w:t>
      </w:r>
      <w:r w:rsidR="0078405E" w:rsidRPr="008E484D">
        <w:rPr>
          <w:rFonts w:ascii="Arial" w:hAnsi="Arial" w:cs="Arial"/>
          <w:sz w:val="20"/>
          <w:szCs w:val="20"/>
        </w:rPr>
        <w:t xml:space="preserve"> cene po elementih ponudbene cene.</w:t>
      </w:r>
      <w:r w:rsidR="0078405E">
        <w:rPr>
          <w:rFonts w:ascii="Arial" w:hAnsi="Arial" w:cs="Arial"/>
          <w:sz w:val="20"/>
          <w:szCs w:val="20"/>
        </w:rPr>
        <w:t xml:space="preserve"> </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49" w:name="_Toc104902117"/>
      <w:bookmarkStart w:id="50" w:name="_Toc106272768"/>
      <w:bookmarkStart w:id="51" w:name="_Toc106287746"/>
      <w:r>
        <w:rPr>
          <w:lang w:val="sl-SI"/>
        </w:rPr>
        <w:t>10.1.2</w:t>
      </w:r>
      <w:r>
        <w:rPr>
          <w:lang w:val="sl-SI"/>
        </w:rPr>
        <w:tab/>
      </w:r>
      <w:r>
        <w:rPr>
          <w:lang w:val="sl-SI"/>
        </w:rPr>
        <w:tab/>
      </w:r>
      <w:r w:rsidR="00680348" w:rsidRPr="00680348">
        <w:t>Obrazec »ESPD« za vse gospodarske subjekte</w:t>
      </w:r>
      <w:bookmarkEnd w:id="49"/>
      <w:bookmarkEnd w:id="50"/>
      <w:bookmarkEnd w:id="51"/>
    </w:p>
    <w:p w14:paraId="18371196" w14:textId="77777777" w:rsidR="00680348" w:rsidRPr="00680348" w:rsidRDefault="00680348" w:rsidP="003E3E73">
      <w:pPr>
        <w:spacing w:line="260" w:lineRule="exact"/>
        <w:jc w:val="both"/>
        <w:rPr>
          <w:rFonts w:ascii="Arial" w:hAnsi="Arial"/>
          <w:b/>
          <w:sz w:val="20"/>
        </w:rPr>
      </w:pPr>
    </w:p>
    <w:p w14:paraId="13AA5C9F" w14:textId="5095C500"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1CB37CF9" w14:textId="77777777" w:rsidR="00BE2AA2" w:rsidRPr="00ED4593" w:rsidRDefault="00BE2AA2" w:rsidP="003E3E73">
      <w:pPr>
        <w:spacing w:line="260" w:lineRule="exact"/>
        <w:jc w:val="both"/>
        <w:rPr>
          <w:rFonts w:ascii="Arial" w:eastAsia="Calibri" w:hAnsi="Arial" w:cs="Arial"/>
          <w:color w:val="000000" w:themeColor="text1"/>
          <w:sz w:val="20"/>
          <w:szCs w:val="20"/>
          <w:lang w:eastAsia="en-US"/>
        </w:rPr>
      </w:pPr>
    </w:p>
    <w:p w14:paraId="09AFEAED" w14:textId="79E89B11"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6B91D6F4" w14:textId="77777777" w:rsidR="00BE2AA2" w:rsidRPr="00ED4593" w:rsidRDefault="00BE2AA2" w:rsidP="003E3E73">
      <w:pPr>
        <w:spacing w:line="260" w:lineRule="exact"/>
        <w:jc w:val="both"/>
        <w:rPr>
          <w:rFonts w:ascii="Arial" w:eastAsia="Calibri" w:hAnsi="Arial" w:cs="Arial"/>
          <w:color w:val="000000" w:themeColor="text1"/>
          <w:sz w:val="20"/>
          <w:szCs w:val="20"/>
        </w:rPr>
      </w:pPr>
    </w:p>
    <w:p w14:paraId="3CD42B30" w14:textId="486F603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73CB4764" w14:textId="77777777" w:rsidR="00BE2AA2" w:rsidRPr="00ED4593" w:rsidRDefault="00BE2AA2" w:rsidP="003E3E73">
      <w:pPr>
        <w:spacing w:line="260" w:lineRule="exact"/>
        <w:jc w:val="both"/>
        <w:rPr>
          <w:rFonts w:ascii="Arial" w:eastAsia="Calibri" w:hAnsi="Arial" w:cs="Arial"/>
          <w:color w:val="000000" w:themeColor="text1"/>
          <w:sz w:val="20"/>
          <w:szCs w:val="20"/>
        </w:rPr>
      </w:pPr>
    </w:p>
    <w:p w14:paraId="511BCD00" w14:textId="77777777" w:rsidR="00F7694A" w:rsidRPr="00F7694A" w:rsidRDefault="00F7694A" w:rsidP="00F7694A">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9"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32945816" w14:textId="77777777" w:rsidR="00F7694A" w:rsidRPr="00F7694A" w:rsidRDefault="00F7694A" w:rsidP="00F7694A">
      <w:pPr>
        <w:spacing w:line="260" w:lineRule="exact"/>
        <w:jc w:val="both"/>
        <w:rPr>
          <w:rFonts w:ascii="Arial" w:hAnsi="Arial" w:cs="Arial"/>
          <w:bCs/>
          <w:sz w:val="20"/>
          <w:szCs w:val="20"/>
        </w:rPr>
      </w:pPr>
    </w:p>
    <w:p w14:paraId="00040ABB" w14:textId="77777777" w:rsidR="00F7694A" w:rsidRPr="00F7694A" w:rsidRDefault="00F7694A" w:rsidP="00F7694A">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51C19E0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BD8AEFE" w14:textId="77777777" w:rsidR="00BE2AA2" w:rsidRPr="00ED4593" w:rsidRDefault="00BE2AA2" w:rsidP="003E3E73">
      <w:pPr>
        <w:spacing w:line="260" w:lineRule="exact"/>
        <w:jc w:val="both"/>
        <w:rPr>
          <w:rFonts w:ascii="Arial" w:eastAsia="Calibri" w:hAnsi="Arial" w:cs="Arial"/>
          <w:color w:val="000000" w:themeColor="text1"/>
          <w:sz w:val="20"/>
          <w:szCs w:val="20"/>
          <w:lang w:eastAsia="en-US"/>
        </w:rPr>
      </w:pP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52" w:name="_Toc466382905"/>
      <w:bookmarkStart w:id="53" w:name="_Toc466382906"/>
      <w:bookmarkStart w:id="54" w:name="_Hlk511905322"/>
      <w:bookmarkEnd w:id="52"/>
      <w:bookmarkEnd w:id="53"/>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5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5"/>
      <w:r w:rsidRPr="00ED4593">
        <w:rPr>
          <w:rFonts w:ascii="Arial" w:eastAsia="Calibri" w:hAnsi="Arial" w:cs="Arial"/>
          <w:color w:val="000000" w:themeColor="text1"/>
          <w:sz w:val="20"/>
          <w:szCs w:val="20"/>
          <w:lang w:eastAsia="en-US"/>
        </w:rPr>
        <w:t xml:space="preserve">. </w:t>
      </w:r>
    </w:p>
    <w:bookmarkEnd w:id="54"/>
    <w:p w14:paraId="24B2DDBC" w14:textId="77777777" w:rsidR="00AB392B" w:rsidRDefault="00AB392B" w:rsidP="003E3E73">
      <w:pPr>
        <w:spacing w:line="260" w:lineRule="exact"/>
        <w:jc w:val="both"/>
        <w:rPr>
          <w:rFonts w:ascii="Arial" w:eastAsia="Calibri" w:hAnsi="Arial" w:cs="Arial"/>
          <w:color w:val="000000" w:themeColor="text1"/>
          <w:sz w:val="20"/>
          <w:szCs w:val="20"/>
          <w:lang w:eastAsia="en-US"/>
        </w:rPr>
      </w:pPr>
    </w:p>
    <w:p w14:paraId="4922FA18" w14:textId="1AF42EC4"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3D6732D5" w14:textId="77777777" w:rsidR="00BE2AA2" w:rsidRPr="00ED4593" w:rsidRDefault="00BE2AA2" w:rsidP="003E3E73">
      <w:pPr>
        <w:spacing w:line="260" w:lineRule="exact"/>
        <w:jc w:val="both"/>
        <w:rPr>
          <w:rFonts w:ascii="Arial" w:eastAsia="Calibri" w:hAnsi="Arial" w:cs="Arial"/>
          <w:color w:val="000000" w:themeColor="text1"/>
          <w:sz w:val="20"/>
          <w:szCs w:val="20"/>
          <w:lang w:eastAsia="en-US"/>
        </w:rPr>
      </w:pP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0A20A56F" w14:textId="7EBB22CB" w:rsidR="00BE2AA2" w:rsidRPr="007454B0" w:rsidRDefault="008570B0" w:rsidP="007454B0">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w:t>
      </w:r>
      <w:r w:rsidRPr="00BE2AA2">
        <w:rPr>
          <w:rFonts w:ascii="Arial" w:eastAsia="Calibri" w:hAnsi="Arial" w:cs="Arial"/>
          <w:color w:val="000000" w:themeColor="text1"/>
          <w:sz w:val="20"/>
          <w:szCs w:val="20"/>
          <w:lang w:eastAsia="en-US"/>
        </w:rPr>
        <w:t xml:space="preserve">ponudnik v ESPD obrazcu označi odgovor »DA« in v polje »Opišite jih« napiše kršitve in ukrepe, s katerimi lahko dokaže svojo zanesljivost kljub obstoju </w:t>
      </w:r>
      <w:r w:rsidRPr="00BE2AA2">
        <w:rPr>
          <w:rFonts w:ascii="Arial" w:hAnsi="Arial" w:cs="Arial"/>
          <w:color w:val="000000" w:themeColor="text1"/>
          <w:sz w:val="20"/>
          <w:szCs w:val="20"/>
        </w:rPr>
        <w:t>predmetnega razloga za izključitev.</w:t>
      </w:r>
    </w:p>
    <w:p w14:paraId="26B8FCA9" w14:textId="77777777" w:rsidR="00161FC3" w:rsidRDefault="00161FC3" w:rsidP="00BE2AA2">
      <w:pPr>
        <w:spacing w:line="260" w:lineRule="exact"/>
        <w:jc w:val="both"/>
        <w:rPr>
          <w:rFonts w:ascii="Arial" w:hAnsi="Arial" w:cs="Arial"/>
          <w:b/>
          <w:sz w:val="20"/>
          <w:szCs w:val="20"/>
        </w:rPr>
      </w:pPr>
    </w:p>
    <w:p w14:paraId="60660608" w14:textId="59144CAD" w:rsidR="00BE2AA2" w:rsidRPr="00F7694A" w:rsidRDefault="00BE2AA2" w:rsidP="003E3E73">
      <w:pPr>
        <w:spacing w:line="260" w:lineRule="exact"/>
        <w:jc w:val="both"/>
        <w:rPr>
          <w:rFonts w:ascii="Arial" w:hAnsi="Arial" w:cs="Arial"/>
          <w:b/>
          <w:sz w:val="20"/>
          <w:szCs w:val="20"/>
        </w:rPr>
      </w:pPr>
      <w:r w:rsidRPr="00BE2AA2">
        <w:rPr>
          <w:rFonts w:ascii="Arial" w:hAnsi="Arial" w:cs="Arial"/>
          <w:b/>
          <w:sz w:val="20"/>
          <w:szCs w:val="20"/>
        </w:rPr>
        <w:t>OPOZORILO: Obrazec ESPD mora prav tako izpolniti ponudnik fizična oseba, pri čemer ga ne izpolni v delih, ki niso relevantni za fizično osebo.</w:t>
      </w:r>
    </w:p>
    <w:p w14:paraId="2D5C5EB1" w14:textId="77777777" w:rsidR="00066512" w:rsidRPr="00453625" w:rsidRDefault="006936D6" w:rsidP="003E3E73">
      <w:pPr>
        <w:pStyle w:val="Naslov2"/>
        <w:spacing w:before="0" w:after="0" w:line="260" w:lineRule="exact"/>
        <w:ind w:left="567" w:hanging="567"/>
        <w:jc w:val="both"/>
      </w:pPr>
      <w:bookmarkStart w:id="56" w:name="_Toc106287747"/>
      <w:r>
        <w:lastRenderedPageBreak/>
        <w:t>10.2</w:t>
      </w:r>
      <w:r>
        <w:tab/>
      </w:r>
      <w:r w:rsidR="00066512" w:rsidRPr="00453625">
        <w:t>Ponudbena dokumentacija</w:t>
      </w:r>
      <w:bookmarkEnd w:id="56"/>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57" w:name="_Toc104902119"/>
      <w:bookmarkStart w:id="58" w:name="_Toc106272770"/>
      <w:bookmarkStart w:id="59" w:name="_Toc106287748"/>
      <w:r>
        <w:rPr>
          <w:lang w:val="sl-SI"/>
        </w:rPr>
        <w:t>10.2.1</w:t>
      </w:r>
      <w:r>
        <w:rPr>
          <w:lang w:val="sl-SI"/>
        </w:rPr>
        <w:tab/>
      </w:r>
      <w:r w:rsidRPr="0063214F">
        <w:t>Izpolnjene izjave, obrazce oz. dokumente</w:t>
      </w:r>
      <w:bookmarkEnd w:id="57"/>
      <w:bookmarkEnd w:id="58"/>
      <w:bookmarkEnd w:id="59"/>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182B84B0" w14:textId="6109356D" w:rsidR="003E3E73" w:rsidRPr="00ED4593" w:rsidRDefault="003E3E73" w:rsidP="00BE2AA2">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Pr>
          <w:rFonts w:ascii="Arial" w:hAnsi="Arial" w:cs="Arial"/>
          <w:b w:val="0"/>
          <w:sz w:val="20"/>
          <w:szCs w:val="20"/>
        </w:rPr>
        <w:tab/>
      </w:r>
      <w:r w:rsidRPr="006C3F51">
        <w:rPr>
          <w:rFonts w:ascii="Arial" w:hAnsi="Arial" w:cs="Arial"/>
          <w:b w:val="0"/>
          <w:sz w:val="20"/>
          <w:szCs w:val="20"/>
        </w:rPr>
        <w:t xml:space="preserve">Priloga št. </w:t>
      </w:r>
      <w:r w:rsidR="00BE2AA2" w:rsidRPr="00D236EB">
        <w:rPr>
          <w:rFonts w:ascii="Arial" w:hAnsi="Arial" w:cs="Arial"/>
          <w:b w:val="0"/>
          <w:sz w:val="20"/>
          <w:szCs w:val="20"/>
        </w:rPr>
        <w:t>3</w:t>
      </w:r>
      <w:r w:rsidRPr="00D236EB">
        <w:rPr>
          <w:rFonts w:ascii="Arial" w:hAnsi="Arial" w:cs="Arial"/>
          <w:b w:val="0"/>
          <w:sz w:val="20"/>
          <w:szCs w:val="20"/>
        </w:rPr>
        <w:t xml:space="preserve"> – Ponudbeni </w:t>
      </w:r>
      <w:r w:rsidRPr="006C3F51">
        <w:rPr>
          <w:rFonts w:ascii="Arial" w:hAnsi="Arial" w:cs="Arial"/>
          <w:b w:val="0"/>
          <w:sz w:val="20"/>
          <w:szCs w:val="20"/>
        </w:rPr>
        <w:t xml:space="preserve">predračun </w:t>
      </w:r>
    </w:p>
    <w:p w14:paraId="588E0CCF" w14:textId="2C587874" w:rsidR="003E3E73" w:rsidRPr="00ED4593" w:rsidRDefault="00BE2AA2" w:rsidP="00AB392B">
      <w:pPr>
        <w:pStyle w:val="Naslov4"/>
        <w:spacing w:before="0" w:after="0" w:line="260" w:lineRule="exact"/>
        <w:ind w:left="706" w:hanging="280"/>
        <w:jc w:val="both"/>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863FC1">
        <w:rPr>
          <w:rFonts w:ascii="Arial" w:hAnsi="Arial" w:cs="Arial"/>
          <w:b w:val="0"/>
          <w:sz w:val="20"/>
          <w:szCs w:val="20"/>
        </w:rPr>
        <w:t>5</w:t>
      </w:r>
      <w:r w:rsidR="003E3E73" w:rsidRPr="00ED4593">
        <w:rPr>
          <w:rFonts w:ascii="Arial" w:hAnsi="Arial" w:cs="Arial"/>
          <w:b w:val="0"/>
          <w:sz w:val="20"/>
          <w:szCs w:val="20"/>
        </w:rPr>
        <w:t xml:space="preserve"> </w:t>
      </w:r>
      <w:r w:rsidR="00DA7737" w:rsidRPr="000A74CE">
        <w:rPr>
          <w:rFonts w:ascii="Arial" w:hAnsi="Arial" w:cs="Arial"/>
          <w:b w:val="0"/>
          <w:sz w:val="20"/>
          <w:szCs w:val="20"/>
        </w:rPr>
        <w:t>–</w:t>
      </w:r>
      <w:r w:rsidR="003E3E73" w:rsidRPr="00ED4593">
        <w:rPr>
          <w:rFonts w:ascii="Arial" w:hAnsi="Arial" w:cs="Arial"/>
          <w:b w:val="0"/>
          <w:sz w:val="20"/>
          <w:szCs w:val="20"/>
        </w:rPr>
        <w:t xml:space="preserve"> Podatki o kadrih</w:t>
      </w:r>
      <w:r w:rsidR="00A57E18">
        <w:rPr>
          <w:rFonts w:ascii="Arial" w:hAnsi="Arial" w:cs="Arial"/>
          <w:b w:val="0"/>
          <w:sz w:val="20"/>
          <w:szCs w:val="20"/>
        </w:rPr>
        <w:t xml:space="preserve"> – seznam oseb, ki bodo </w:t>
      </w:r>
      <w:r w:rsidR="00586F74">
        <w:rPr>
          <w:rFonts w:ascii="Arial" w:hAnsi="Arial" w:cs="Arial"/>
          <w:b w:val="0"/>
          <w:sz w:val="20"/>
          <w:szCs w:val="20"/>
        </w:rPr>
        <w:t>opravljale delo za policijo ali v prostorih policije</w:t>
      </w:r>
    </w:p>
    <w:p w14:paraId="5CB2DB08" w14:textId="148B6A38" w:rsidR="00DA7737" w:rsidRPr="00B76A8C" w:rsidRDefault="00D236EB" w:rsidP="005E20AA">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0A74CE">
        <w:rPr>
          <w:rFonts w:ascii="Arial" w:hAnsi="Arial" w:cs="Arial"/>
          <w:b w:val="0"/>
          <w:sz w:val="20"/>
          <w:szCs w:val="20"/>
        </w:rPr>
        <w:t xml:space="preserve">Priloga št. </w:t>
      </w:r>
      <w:r w:rsidR="0071403C">
        <w:rPr>
          <w:rFonts w:ascii="Arial" w:hAnsi="Arial" w:cs="Arial"/>
          <w:b w:val="0"/>
          <w:sz w:val="20"/>
          <w:szCs w:val="20"/>
        </w:rPr>
        <w:t>6</w:t>
      </w:r>
      <w:r w:rsidR="003E3E73" w:rsidRPr="000A74CE">
        <w:rPr>
          <w:rFonts w:ascii="Arial" w:hAnsi="Arial" w:cs="Arial"/>
          <w:b w:val="0"/>
          <w:sz w:val="20"/>
          <w:szCs w:val="20"/>
        </w:rPr>
        <w:t xml:space="preserve"> – Seznam </w:t>
      </w:r>
      <w:r>
        <w:rPr>
          <w:rFonts w:ascii="Arial" w:hAnsi="Arial" w:cs="Arial"/>
          <w:b w:val="0"/>
          <w:sz w:val="20"/>
          <w:szCs w:val="20"/>
        </w:rPr>
        <w:t>referen</w:t>
      </w:r>
      <w:r w:rsidR="007A1B7D">
        <w:rPr>
          <w:rFonts w:ascii="Arial" w:hAnsi="Arial" w:cs="Arial"/>
          <w:b w:val="0"/>
          <w:sz w:val="20"/>
          <w:szCs w:val="20"/>
        </w:rPr>
        <w:t>čnih izjav</w:t>
      </w:r>
    </w:p>
    <w:p w14:paraId="3F73D154" w14:textId="745814B5" w:rsidR="00B76A8C" w:rsidRPr="00B76A8C" w:rsidRDefault="005E20AA" w:rsidP="00AB392B">
      <w:pPr>
        <w:pStyle w:val="Naslov4"/>
        <w:tabs>
          <w:tab w:val="left" w:pos="993"/>
        </w:tabs>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B76A8C">
        <w:rPr>
          <w:rFonts w:ascii="Arial" w:hAnsi="Arial" w:cs="Arial"/>
          <w:b w:val="0"/>
          <w:color w:val="000000" w:themeColor="text1"/>
          <w:sz w:val="20"/>
          <w:szCs w:val="20"/>
        </w:rPr>
        <w:t>.</w:t>
      </w:r>
      <w:r w:rsidR="003E3E73" w:rsidRPr="00B76A8C">
        <w:rPr>
          <w:rFonts w:ascii="Arial" w:hAnsi="Arial" w:cs="Arial"/>
          <w:b w:val="0"/>
          <w:color w:val="000000" w:themeColor="text1"/>
          <w:sz w:val="20"/>
          <w:szCs w:val="20"/>
        </w:rPr>
        <w:tab/>
        <w:t xml:space="preserve">Enotni evropski dokument v zvezi z oddajo javnega naročila (ESPD) </w:t>
      </w:r>
      <w:r w:rsidR="003E3E73" w:rsidRPr="00B76A8C">
        <w:rPr>
          <w:rFonts w:ascii="Arial" w:hAnsi="Arial" w:cs="Arial"/>
          <w:b w:val="0"/>
          <w:i/>
          <w:color w:val="000000" w:themeColor="text1"/>
          <w:sz w:val="20"/>
          <w:szCs w:val="20"/>
        </w:rPr>
        <w:t>/ Navodila za pripravo obrazca so podana v točki 10.1.2/</w:t>
      </w:r>
    </w:p>
    <w:p w14:paraId="79561417" w14:textId="38396BF6" w:rsidR="00B76A8C" w:rsidRPr="00B76A8C" w:rsidRDefault="005E20AA" w:rsidP="00B76A8C">
      <w:pPr>
        <w:pStyle w:val="Naslov4"/>
        <w:tabs>
          <w:tab w:val="left" w:pos="993"/>
        </w:tabs>
        <w:spacing w:before="0" w:after="0" w:line="260" w:lineRule="exact"/>
        <w:ind w:left="709" w:hanging="283"/>
        <w:rPr>
          <w:rFonts w:ascii="Arial" w:hAnsi="Arial" w:cs="Arial"/>
          <w:b w:val="0"/>
          <w:bCs w:val="0"/>
          <w:sz w:val="20"/>
          <w:szCs w:val="20"/>
        </w:rPr>
      </w:pPr>
      <w:r>
        <w:rPr>
          <w:rFonts w:ascii="Arial" w:hAnsi="Arial" w:cs="Arial"/>
          <w:b w:val="0"/>
          <w:bCs w:val="0"/>
          <w:sz w:val="20"/>
          <w:szCs w:val="20"/>
        </w:rPr>
        <w:t>7</w:t>
      </w:r>
      <w:r w:rsidR="00B76A8C" w:rsidRPr="00B76A8C">
        <w:rPr>
          <w:rFonts w:ascii="Arial" w:hAnsi="Arial" w:cs="Arial"/>
          <w:b w:val="0"/>
          <w:bCs w:val="0"/>
          <w:sz w:val="20"/>
          <w:szCs w:val="20"/>
        </w:rPr>
        <w:t>. Dokazila za kadre – osebe, ki bodo izvajale predmetne storitve, v skladu s podtočko 8.2.2.1</w:t>
      </w:r>
    </w:p>
    <w:p w14:paraId="764DB043" w14:textId="351FC85E" w:rsidR="00B76A8C" w:rsidRDefault="005E20AA" w:rsidP="00B76A8C">
      <w:pPr>
        <w:pStyle w:val="Naslov4"/>
        <w:tabs>
          <w:tab w:val="left" w:pos="993"/>
        </w:tabs>
        <w:spacing w:before="0" w:after="0" w:line="260" w:lineRule="exact"/>
        <w:ind w:left="709" w:hanging="283"/>
        <w:rPr>
          <w:rFonts w:ascii="Arial" w:hAnsi="Arial" w:cs="Arial"/>
          <w:b w:val="0"/>
          <w:bCs w:val="0"/>
          <w:sz w:val="20"/>
          <w:szCs w:val="20"/>
        </w:rPr>
      </w:pPr>
      <w:r>
        <w:rPr>
          <w:rFonts w:ascii="Arial" w:hAnsi="Arial" w:cs="Arial"/>
          <w:b w:val="0"/>
          <w:bCs w:val="0"/>
          <w:sz w:val="20"/>
          <w:szCs w:val="20"/>
        </w:rPr>
        <w:t>8</w:t>
      </w:r>
      <w:r w:rsidR="00B76A8C" w:rsidRPr="00B76A8C">
        <w:rPr>
          <w:rFonts w:ascii="Arial" w:hAnsi="Arial" w:cs="Arial"/>
          <w:b w:val="0"/>
          <w:bCs w:val="0"/>
          <w:sz w:val="20"/>
          <w:szCs w:val="20"/>
        </w:rPr>
        <w:t>. Potrjene referen</w:t>
      </w:r>
      <w:r w:rsidR="007A1B7D">
        <w:rPr>
          <w:rFonts w:ascii="Arial" w:hAnsi="Arial" w:cs="Arial"/>
          <w:b w:val="0"/>
          <w:bCs w:val="0"/>
          <w:sz w:val="20"/>
          <w:szCs w:val="20"/>
        </w:rPr>
        <w:t>čne izjave</w:t>
      </w:r>
      <w:r w:rsidR="00B76A8C" w:rsidRPr="00B76A8C">
        <w:rPr>
          <w:rFonts w:ascii="Arial" w:hAnsi="Arial" w:cs="Arial"/>
          <w:b w:val="0"/>
          <w:bCs w:val="0"/>
          <w:sz w:val="20"/>
          <w:szCs w:val="20"/>
        </w:rPr>
        <w:t xml:space="preserve"> naročnikov, v skladu s podtočko 8.2.2.2</w:t>
      </w:r>
    </w:p>
    <w:p w14:paraId="61E0D167" w14:textId="08AD9521" w:rsidR="006C3F51" w:rsidRPr="00D236EB" w:rsidRDefault="006C3F51" w:rsidP="00D236EB">
      <w:pPr>
        <w:spacing w:line="260" w:lineRule="exact"/>
        <w:rPr>
          <w:rFonts w:cs="Arial"/>
          <w:dstrike/>
          <w:szCs w:val="20"/>
        </w:rPr>
      </w:pPr>
    </w:p>
    <w:p w14:paraId="08CE3AC2" w14:textId="6C6F52B8" w:rsidR="006C3F51" w:rsidRPr="006C3F51" w:rsidRDefault="006936D6" w:rsidP="003E3E73">
      <w:pPr>
        <w:pStyle w:val="Naslov3"/>
        <w:spacing w:before="0" w:after="0" w:line="260" w:lineRule="exact"/>
      </w:pPr>
      <w:bookmarkStart w:id="60" w:name="_Toc104902120"/>
      <w:bookmarkStart w:id="61" w:name="_Toc106272771"/>
      <w:bookmarkStart w:id="62" w:name="_Toc106287749"/>
      <w:r>
        <w:rPr>
          <w:lang w:val="sl-SI"/>
        </w:rPr>
        <w:t>10.2.</w:t>
      </w:r>
      <w:r w:rsidR="00D236EB">
        <w:rPr>
          <w:lang w:val="sl-SI"/>
        </w:rPr>
        <w:t>2</w:t>
      </w:r>
      <w:r>
        <w:rPr>
          <w:lang w:val="sl-SI"/>
        </w:rPr>
        <w:tab/>
      </w:r>
      <w:r w:rsidR="001726DE" w:rsidRPr="006C3F51">
        <w:t>Dokazila za podizvajalc</w:t>
      </w:r>
      <w:r w:rsidR="004906DD" w:rsidRPr="006C3F51">
        <w:t>a</w:t>
      </w:r>
      <w:bookmarkEnd w:id="60"/>
      <w:bookmarkEnd w:id="61"/>
      <w:bookmarkEnd w:id="62"/>
    </w:p>
    <w:p w14:paraId="6AB0CBE3" w14:textId="77777777" w:rsidR="00125467" w:rsidRPr="00ED4593" w:rsidRDefault="00431134" w:rsidP="003E3E73">
      <w:pPr>
        <w:pStyle w:val="Naslov3"/>
        <w:spacing w:before="0" w:after="0" w:line="260" w:lineRule="exact"/>
        <w:ind w:left="720"/>
        <w:rPr>
          <w:b w:val="0"/>
          <w:color w:val="000000" w:themeColor="text1"/>
        </w:rPr>
      </w:pPr>
      <w:bookmarkStart w:id="63" w:name="_Toc78276983"/>
      <w:bookmarkStart w:id="64" w:name="_Toc87964252"/>
      <w:bookmarkStart w:id="65" w:name="_Toc104902121"/>
      <w:bookmarkStart w:id="66" w:name="_Toc106272772"/>
      <w:bookmarkStart w:id="67" w:name="_Toc106287750"/>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63"/>
      <w:bookmarkEnd w:id="64"/>
      <w:bookmarkEnd w:id="65"/>
      <w:bookmarkEnd w:id="66"/>
      <w:bookmarkEnd w:id="67"/>
    </w:p>
    <w:p w14:paraId="1B8AB223" w14:textId="66204CEA"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D236EB">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24146B24"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B76A8C">
        <w:rPr>
          <w:rFonts w:ascii="Arial" w:hAnsi="Arial" w:cs="Arial"/>
          <w:b w:val="0"/>
          <w:color w:val="000000" w:themeColor="text1"/>
          <w:sz w:val="20"/>
          <w:szCs w:val="20"/>
        </w:rPr>
        <w:t>8</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068BDEBC" w:rsidR="002808ED" w:rsidRPr="00ED4593" w:rsidRDefault="006936D6" w:rsidP="003E3E73">
      <w:pPr>
        <w:pStyle w:val="Naslov3"/>
        <w:spacing w:before="0" w:after="0" w:line="260" w:lineRule="exact"/>
        <w:rPr>
          <w:color w:val="000000" w:themeColor="text1"/>
        </w:rPr>
      </w:pPr>
      <w:bookmarkStart w:id="68" w:name="_Toc104902122"/>
      <w:bookmarkStart w:id="69" w:name="_Toc106272773"/>
      <w:bookmarkStart w:id="70" w:name="_Toc106287751"/>
      <w:r>
        <w:rPr>
          <w:color w:val="000000" w:themeColor="text1"/>
          <w:lang w:val="sl-SI"/>
        </w:rPr>
        <w:t>10.2.</w:t>
      </w:r>
      <w:r w:rsidR="00E55E4C">
        <w:rPr>
          <w:color w:val="000000" w:themeColor="text1"/>
          <w:lang w:val="sl-SI"/>
        </w:rPr>
        <w:t>3</w:t>
      </w:r>
      <w:r>
        <w:rPr>
          <w:color w:val="000000" w:themeColor="text1"/>
          <w:lang w:val="sl-SI"/>
        </w:rPr>
        <w:tab/>
      </w:r>
      <w:r w:rsidR="004A1E03" w:rsidRPr="00ED4593">
        <w:rPr>
          <w:color w:val="000000" w:themeColor="text1"/>
        </w:rPr>
        <w:t>Dokazila za drugi subjekt</w:t>
      </w:r>
      <w:bookmarkEnd w:id="68"/>
      <w:bookmarkEnd w:id="69"/>
      <w:bookmarkEnd w:id="70"/>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71" w:name="_Toc78276985"/>
      <w:bookmarkStart w:id="72" w:name="_Toc87964254"/>
      <w:bookmarkStart w:id="73" w:name="_Toc104902123"/>
      <w:bookmarkStart w:id="74" w:name="_Toc106272774"/>
      <w:bookmarkStart w:id="75" w:name="_Toc106287752"/>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71"/>
      <w:bookmarkEnd w:id="72"/>
      <w:bookmarkEnd w:id="73"/>
      <w:bookmarkEnd w:id="74"/>
      <w:bookmarkEnd w:id="75"/>
    </w:p>
    <w:p w14:paraId="62C74395" w14:textId="77777777" w:rsidR="004A1E03" w:rsidRPr="00ED4593" w:rsidRDefault="004A1E03" w:rsidP="0030519C">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0519C">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6951CB68" w:rsidR="00A20B53"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01F5457A" w14:textId="39B1F48C" w:rsidR="00E55E4C" w:rsidRDefault="00E55E4C" w:rsidP="003E3E73">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 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579D86A7" w14:textId="6965B4F3" w:rsidR="00E55E4C" w:rsidRDefault="00E55E4C" w:rsidP="003E3E73">
      <w:pPr>
        <w:pStyle w:val="Odstavekseznama"/>
        <w:keepNext/>
        <w:spacing w:line="260" w:lineRule="exact"/>
        <w:ind w:left="0"/>
        <w:rPr>
          <w:rFonts w:cs="Arial"/>
          <w:szCs w:val="20"/>
          <w:u w:val="single"/>
        </w:rPr>
      </w:pP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76" w:name="_Toc106287753"/>
      <w:r>
        <w:lastRenderedPageBreak/>
        <w:t>10.3</w:t>
      </w:r>
      <w:r>
        <w:tab/>
      </w:r>
      <w:r w:rsidR="00C2469C" w:rsidRPr="00453625">
        <w:t>Druga določila za pripravo ponudbe</w:t>
      </w:r>
      <w:bookmarkEnd w:id="76"/>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77" w:name="_Toc104902125"/>
      <w:bookmarkStart w:id="78" w:name="_Toc106272776"/>
      <w:bookmarkStart w:id="79" w:name="_Toc106287754"/>
      <w:r>
        <w:rPr>
          <w:lang w:val="sl-SI"/>
        </w:rPr>
        <w:t>10.3.1</w:t>
      </w:r>
      <w:r>
        <w:rPr>
          <w:lang w:val="sl-SI"/>
        </w:rPr>
        <w:tab/>
      </w:r>
      <w:r>
        <w:rPr>
          <w:lang w:val="sl-SI"/>
        </w:rPr>
        <w:tab/>
      </w:r>
      <w:r w:rsidR="00A86D01">
        <w:rPr>
          <w:lang w:val="sl-SI"/>
        </w:rPr>
        <w:t xml:space="preserve"> </w:t>
      </w:r>
      <w:r w:rsidR="00137B10" w:rsidRPr="00C879F3">
        <w:t>Jezik</w:t>
      </w:r>
      <w:bookmarkEnd w:id="77"/>
      <w:bookmarkEnd w:id="78"/>
      <w:bookmarkEnd w:id="79"/>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FA68B59"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80" w:name="_Toc104902126"/>
      <w:bookmarkStart w:id="81" w:name="_Toc106272777"/>
      <w:bookmarkStart w:id="82" w:name="_Toc106287755"/>
      <w:r>
        <w:rPr>
          <w:lang w:val="sl-SI"/>
        </w:rPr>
        <w:t>10.3.2</w:t>
      </w:r>
      <w:r>
        <w:rPr>
          <w:lang w:val="sl-SI"/>
        </w:rPr>
        <w:tab/>
      </w:r>
      <w:r>
        <w:rPr>
          <w:lang w:val="sl-SI"/>
        </w:rPr>
        <w:tab/>
      </w:r>
      <w:r w:rsidR="00137B10" w:rsidRPr="00122E80">
        <w:t>Veljavnost ponudbe</w:t>
      </w:r>
      <w:bookmarkEnd w:id="80"/>
      <w:bookmarkEnd w:id="81"/>
      <w:bookmarkEnd w:id="82"/>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725DE445" w:rsidR="00137B10" w:rsidRPr="00212C31" w:rsidRDefault="00137B10" w:rsidP="003E3E73">
      <w:pPr>
        <w:spacing w:line="260" w:lineRule="exact"/>
        <w:jc w:val="both"/>
        <w:rPr>
          <w:rFonts w:ascii="Arial" w:hAnsi="Arial" w:cs="Arial"/>
          <w:sz w:val="20"/>
          <w:szCs w:val="20"/>
        </w:rPr>
      </w:pPr>
      <w:r w:rsidRPr="00191758">
        <w:rPr>
          <w:rFonts w:ascii="Arial" w:hAnsi="Arial" w:cs="Arial"/>
          <w:sz w:val="20"/>
          <w:szCs w:val="20"/>
        </w:rPr>
        <w:t xml:space="preserve">Ponudba mora veljati </w:t>
      </w:r>
      <w:r w:rsidR="0063098B" w:rsidRPr="00191758">
        <w:rPr>
          <w:rFonts w:ascii="Arial" w:hAnsi="Arial" w:cs="Arial"/>
          <w:sz w:val="20"/>
          <w:szCs w:val="20"/>
        </w:rPr>
        <w:t xml:space="preserve">do </w:t>
      </w:r>
      <w:r w:rsidR="0063098B" w:rsidRPr="007A1B7D">
        <w:rPr>
          <w:rFonts w:ascii="Arial" w:hAnsi="Arial" w:cs="Arial"/>
          <w:sz w:val="20"/>
          <w:szCs w:val="20"/>
        </w:rPr>
        <w:t xml:space="preserve">vključno </w:t>
      </w:r>
      <w:r w:rsidR="00E14BDD">
        <w:rPr>
          <w:rFonts w:ascii="Arial" w:hAnsi="Arial" w:cs="Arial"/>
          <w:b/>
          <w:bCs/>
          <w:sz w:val="20"/>
          <w:szCs w:val="20"/>
        </w:rPr>
        <w:t>12</w:t>
      </w:r>
      <w:r w:rsidR="00CF3212">
        <w:rPr>
          <w:rFonts w:ascii="Arial" w:hAnsi="Arial" w:cs="Arial"/>
          <w:b/>
          <w:bCs/>
          <w:sz w:val="20"/>
          <w:szCs w:val="20"/>
        </w:rPr>
        <w:t>.</w:t>
      </w:r>
      <w:r w:rsidR="008B60AF" w:rsidRPr="007A1B7D">
        <w:rPr>
          <w:rFonts w:ascii="Arial" w:hAnsi="Arial" w:cs="Arial"/>
          <w:b/>
          <w:bCs/>
          <w:sz w:val="20"/>
          <w:szCs w:val="20"/>
        </w:rPr>
        <w:t> </w:t>
      </w:r>
      <w:r w:rsidR="00E14BDD">
        <w:rPr>
          <w:rFonts w:ascii="Arial" w:hAnsi="Arial" w:cs="Arial"/>
          <w:b/>
          <w:bCs/>
          <w:sz w:val="20"/>
          <w:szCs w:val="20"/>
        </w:rPr>
        <w:t>10</w:t>
      </w:r>
      <w:r w:rsidR="00DD40EA" w:rsidRPr="007A1B7D">
        <w:rPr>
          <w:rFonts w:ascii="Arial" w:hAnsi="Arial" w:cs="Arial"/>
          <w:b/>
          <w:bCs/>
          <w:sz w:val="20"/>
          <w:szCs w:val="20"/>
        </w:rPr>
        <w:t>. 202</w:t>
      </w:r>
      <w:r w:rsidR="007A1B7D" w:rsidRPr="007A1B7D">
        <w:rPr>
          <w:rFonts w:ascii="Arial" w:hAnsi="Arial" w:cs="Arial"/>
          <w:b/>
          <w:bCs/>
          <w:sz w:val="20"/>
          <w:szCs w:val="20"/>
        </w:rPr>
        <w:t>3</w:t>
      </w:r>
      <w:r w:rsidR="00EF5577" w:rsidRPr="007A1B7D">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83" w:name="_Toc104902127"/>
      <w:bookmarkStart w:id="84" w:name="_Toc106272778"/>
      <w:bookmarkStart w:id="85" w:name="_Toc106287756"/>
      <w:r>
        <w:rPr>
          <w:lang w:val="sl-SI"/>
        </w:rPr>
        <w:t>10.3.3</w:t>
      </w:r>
      <w:r>
        <w:rPr>
          <w:lang w:val="sl-SI"/>
        </w:rPr>
        <w:tab/>
      </w:r>
      <w:r>
        <w:rPr>
          <w:lang w:val="sl-SI"/>
        </w:rPr>
        <w:tab/>
      </w:r>
      <w:r w:rsidR="00B00987" w:rsidRPr="00453625">
        <w:t>Skupna ponudba</w:t>
      </w:r>
      <w:bookmarkEnd w:id="83"/>
      <w:bookmarkEnd w:id="84"/>
      <w:bookmarkEnd w:id="85"/>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051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051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1CD209BF" w:rsidR="008570B0" w:rsidRPr="00ED4593" w:rsidRDefault="008570B0" w:rsidP="0030519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86" w:name="_Toc104902128"/>
      <w:bookmarkStart w:id="87" w:name="_Toc106272779"/>
      <w:bookmarkStart w:id="88" w:name="_Toc106287757"/>
      <w:r>
        <w:rPr>
          <w:lang w:val="sl-SI"/>
        </w:rPr>
        <w:t>10.3.4</w:t>
      </w:r>
      <w:r>
        <w:rPr>
          <w:lang w:val="sl-SI"/>
        </w:rPr>
        <w:tab/>
      </w:r>
      <w:r>
        <w:rPr>
          <w:lang w:val="sl-SI"/>
        </w:rPr>
        <w:tab/>
      </w:r>
      <w:r w:rsidR="00B15C24" w:rsidRPr="00453625">
        <w:t>Ponudba s podizvajalci</w:t>
      </w:r>
      <w:bookmarkEnd w:id="86"/>
      <w:bookmarkEnd w:id="87"/>
      <w:bookmarkEnd w:id="88"/>
      <w:r w:rsidR="00C93843" w:rsidRPr="00453625">
        <w:t xml:space="preserve"> </w:t>
      </w:r>
    </w:p>
    <w:p w14:paraId="375741D9" w14:textId="61F55D9C" w:rsidR="00521CE8" w:rsidRPr="00453625" w:rsidRDefault="00521CE8" w:rsidP="003E3E73">
      <w:pPr>
        <w:spacing w:line="260" w:lineRule="exact"/>
        <w:jc w:val="both"/>
        <w:rPr>
          <w:rFonts w:ascii="Arial" w:hAnsi="Arial" w:cs="Arial"/>
          <w:i/>
          <w:color w:val="A8D08D"/>
          <w:sz w:val="20"/>
          <w:szCs w:val="20"/>
        </w:rPr>
      </w:pPr>
    </w:p>
    <w:p w14:paraId="2985EE7C" w14:textId="74F56C4C"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w:t>
      </w:r>
      <w:r w:rsidR="00E55E4C">
        <w:rPr>
          <w:rFonts w:ascii="Arial" w:hAnsi="Arial" w:cs="Arial"/>
          <w:sz w:val="20"/>
          <w:szCs w:val="20"/>
        </w:rPr>
        <w:t xml:space="preserve">dbo o izvedbi javnega naročila, </w:t>
      </w:r>
      <w:r w:rsidRPr="004F31DE">
        <w:rPr>
          <w:rFonts w:ascii="Arial" w:hAnsi="Arial" w:cs="Arial"/>
          <w:sz w:val="20"/>
          <w:szCs w:val="20"/>
        </w:rPr>
        <w:t xml:space="preserve">izvaja storitev, ki je neposredno povezana s predmetom </w:t>
      </w:r>
      <w:r w:rsidRPr="004F31DE">
        <w:rPr>
          <w:rFonts w:ascii="Arial" w:hAnsi="Arial" w:cs="Arial"/>
          <w:sz w:val="20"/>
          <w:szCs w:val="20"/>
        </w:rPr>
        <w:lastRenderedPageBreak/>
        <w:t>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0181C78A"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E55E4C">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1D1040C" w14:textId="6F14AE41" w:rsidR="00521CE8" w:rsidRDefault="00521CE8" w:rsidP="003E3E73">
      <w:pPr>
        <w:spacing w:line="260" w:lineRule="exact"/>
        <w:jc w:val="both"/>
        <w:rPr>
          <w:rFonts w:ascii="Arial" w:hAnsi="Arial" w:cs="Arial"/>
          <w:sz w:val="20"/>
          <w:szCs w:val="20"/>
        </w:rPr>
      </w:pPr>
    </w:p>
    <w:p w14:paraId="53EB5458" w14:textId="1D6D947F" w:rsidR="00F7694A" w:rsidRPr="00F7694A" w:rsidRDefault="00F7694A" w:rsidP="00F7694A">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545741C1" w14:textId="77777777" w:rsidR="007A1B7D" w:rsidRPr="00453625" w:rsidRDefault="007A1B7D"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89" w:name="_Toc104902129"/>
      <w:bookmarkStart w:id="90" w:name="_Toc106272780"/>
      <w:bookmarkStart w:id="91" w:name="_Toc106287758"/>
      <w:r>
        <w:rPr>
          <w:lang w:val="sl-SI"/>
        </w:rPr>
        <w:t>10.3.5</w:t>
      </w:r>
      <w:r>
        <w:rPr>
          <w:lang w:val="sl-SI"/>
        </w:rPr>
        <w:tab/>
      </w:r>
      <w:r w:rsidR="00291769" w:rsidRPr="004F31DE">
        <w:t>Uporaba zmogljivosti drugih subjektov</w:t>
      </w:r>
      <w:bookmarkEnd w:id="89"/>
      <w:bookmarkEnd w:id="90"/>
      <w:bookmarkEnd w:id="91"/>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28F82F90"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E55E4C">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45DCEF28"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7CFA1A1" w14:textId="03787E00" w:rsidR="00F7694A" w:rsidRDefault="00F7694A" w:rsidP="003E3E73">
      <w:pPr>
        <w:spacing w:line="260" w:lineRule="exact"/>
        <w:jc w:val="both"/>
        <w:rPr>
          <w:rFonts w:ascii="Arial" w:hAnsi="Arial" w:cs="Arial"/>
          <w:color w:val="000000" w:themeColor="text1"/>
          <w:sz w:val="20"/>
          <w:szCs w:val="20"/>
        </w:rPr>
      </w:pPr>
    </w:p>
    <w:p w14:paraId="01AA121A" w14:textId="26296BFC" w:rsidR="00F7694A" w:rsidRPr="00540020" w:rsidRDefault="00F7694A" w:rsidP="00F7694A">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92" w:name="_Toc104902130"/>
      <w:bookmarkStart w:id="93" w:name="_Toc106272781"/>
      <w:bookmarkStart w:id="94" w:name="_Toc10628775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92"/>
      <w:bookmarkEnd w:id="93"/>
      <w:bookmarkEnd w:id="94"/>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0519C">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lastRenderedPageBreak/>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0519C">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0519C">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82CE347" w14:textId="2B82C7DD" w:rsidR="00F9562F"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33A31AA" w14:textId="77777777" w:rsidR="00F304D6" w:rsidRPr="00ED4593" w:rsidRDefault="00F304D6"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2E921DD4"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68F296E" w14:textId="2D352B84" w:rsidR="00F7694A" w:rsidRPr="00F7694A" w:rsidRDefault="00F7694A" w:rsidP="003E3E73">
      <w:pPr>
        <w:spacing w:line="260" w:lineRule="exact"/>
        <w:jc w:val="both"/>
        <w:rPr>
          <w:rFonts w:ascii="Arial" w:hAnsi="Arial" w:cs="Arial"/>
          <w:sz w:val="20"/>
          <w:szCs w:val="20"/>
        </w:rPr>
      </w:pPr>
    </w:p>
    <w:p w14:paraId="6BD33686" w14:textId="23690BA9" w:rsidR="00F7694A" w:rsidRPr="00F7694A" w:rsidRDefault="00F7694A" w:rsidP="003E3E73">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95" w:name="_Toc62631373"/>
      <w:bookmarkStart w:id="96" w:name="_Toc62632283"/>
      <w:bookmarkStart w:id="97" w:name="_Toc62649976"/>
      <w:bookmarkStart w:id="98" w:name="_Toc104902131"/>
      <w:bookmarkStart w:id="99" w:name="_Toc106272782"/>
      <w:bookmarkStart w:id="100" w:name="_Toc10628776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95"/>
      <w:bookmarkEnd w:id="96"/>
      <w:bookmarkEnd w:id="97"/>
      <w:bookmarkEnd w:id="98"/>
      <w:bookmarkEnd w:id="99"/>
      <w:bookmarkEnd w:id="100"/>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1AE1E956" w:rsidR="000D6492" w:rsidRPr="00453625" w:rsidRDefault="006936D6" w:rsidP="003E3E73">
      <w:pPr>
        <w:pStyle w:val="Naslov1"/>
        <w:tabs>
          <w:tab w:val="left" w:pos="426"/>
        </w:tabs>
        <w:spacing w:before="0" w:after="0" w:line="260" w:lineRule="exact"/>
      </w:pPr>
      <w:bookmarkStart w:id="101" w:name="_Toc106287761"/>
      <w:r>
        <w:t>1</w:t>
      </w:r>
      <w:r w:rsidR="00157BF4">
        <w:t>1</w:t>
      </w:r>
      <w:r>
        <w:t>.</w:t>
      </w:r>
      <w:r>
        <w:tab/>
      </w:r>
      <w:r w:rsidR="000D0C3F" w:rsidRPr="00453625">
        <w:t>OSTALA DOLOČILA V ZVEZI S POSTOPKOM JAVNEGA NAROČILA</w:t>
      </w:r>
      <w:bookmarkEnd w:id="101"/>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6672E972" w:rsidR="000D0C3F" w:rsidRPr="00453625" w:rsidRDefault="006936D6" w:rsidP="003E3E73">
      <w:pPr>
        <w:pStyle w:val="Naslov2"/>
        <w:spacing w:before="0" w:after="0" w:line="260" w:lineRule="exact"/>
        <w:ind w:left="567" w:hanging="567"/>
      </w:pPr>
      <w:bookmarkStart w:id="102" w:name="_Toc106287762"/>
      <w:r>
        <w:t>1</w:t>
      </w:r>
      <w:r w:rsidR="00157BF4">
        <w:t>1</w:t>
      </w:r>
      <w:r>
        <w:t>.1</w:t>
      </w:r>
      <w:r>
        <w:tab/>
      </w:r>
      <w:r w:rsidR="000D0C3F" w:rsidRPr="00453625">
        <w:t>Obvestilo o odločitvi o oddaji naročila</w:t>
      </w:r>
      <w:bookmarkEnd w:id="102"/>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30704209" w:rsidR="000D0C3F" w:rsidRDefault="000D0C3F" w:rsidP="003E3E73">
      <w:pPr>
        <w:spacing w:line="260" w:lineRule="exact"/>
        <w:jc w:val="both"/>
        <w:rPr>
          <w:rFonts w:ascii="Arial" w:hAnsi="Arial" w:cs="Arial"/>
          <w:b/>
          <w:sz w:val="20"/>
          <w:szCs w:val="20"/>
          <w:lang w:eastAsia="en-US"/>
        </w:rPr>
      </w:pPr>
    </w:p>
    <w:p w14:paraId="5DA21F52" w14:textId="77777777" w:rsidR="00FC45DB" w:rsidRPr="00556F6B" w:rsidRDefault="00FC45DB" w:rsidP="003E3E73">
      <w:pPr>
        <w:spacing w:line="260" w:lineRule="exact"/>
        <w:jc w:val="both"/>
        <w:rPr>
          <w:rFonts w:ascii="Arial" w:hAnsi="Arial" w:cs="Arial"/>
          <w:b/>
          <w:sz w:val="20"/>
          <w:szCs w:val="20"/>
          <w:lang w:eastAsia="en-US"/>
        </w:rPr>
      </w:pPr>
    </w:p>
    <w:p w14:paraId="146F5077" w14:textId="51663C2C" w:rsidR="000D0C3F" w:rsidRPr="00453625" w:rsidRDefault="006936D6" w:rsidP="003E3E73">
      <w:pPr>
        <w:pStyle w:val="Naslov2"/>
        <w:spacing w:before="0" w:after="0" w:line="260" w:lineRule="exact"/>
        <w:ind w:left="567" w:hanging="567"/>
      </w:pPr>
      <w:bookmarkStart w:id="103" w:name="_Toc106287763"/>
      <w:r>
        <w:t>1</w:t>
      </w:r>
      <w:r w:rsidR="00157BF4">
        <w:t>1</w:t>
      </w:r>
      <w:r>
        <w:t>.2</w:t>
      </w:r>
      <w:r>
        <w:tab/>
      </w:r>
      <w:r w:rsidR="000D0C3F" w:rsidRPr="00453625">
        <w:t xml:space="preserve">Sklenitev </w:t>
      </w:r>
      <w:r w:rsidR="00B76A8C">
        <w:t>okvirnega sporazuma</w:t>
      </w:r>
      <w:bookmarkEnd w:id="103"/>
    </w:p>
    <w:p w14:paraId="46BDDAE4" w14:textId="2D8A0CFF" w:rsidR="00D62949" w:rsidRDefault="00D62949" w:rsidP="003E3E73">
      <w:pPr>
        <w:spacing w:line="260" w:lineRule="exact"/>
        <w:jc w:val="both"/>
        <w:rPr>
          <w:rFonts w:ascii="Arial" w:hAnsi="Arial" w:cs="Arial"/>
          <w:sz w:val="20"/>
          <w:szCs w:val="20"/>
        </w:rPr>
      </w:pPr>
    </w:p>
    <w:p w14:paraId="78AF4DAC" w14:textId="5095798B" w:rsidR="00C81A14" w:rsidRPr="00C81A14" w:rsidRDefault="00FC45DB" w:rsidP="00C81A14">
      <w:pPr>
        <w:jc w:val="both"/>
        <w:rPr>
          <w:rFonts w:ascii="Arial" w:eastAsia="Calibri" w:hAnsi="Arial" w:cs="Arial"/>
          <w:sz w:val="20"/>
          <w:szCs w:val="20"/>
          <w:lang w:eastAsia="en-US"/>
        </w:rPr>
      </w:pPr>
      <w:r w:rsidRPr="00C81A14">
        <w:rPr>
          <w:rFonts w:ascii="Arial" w:hAnsi="Arial" w:cs="Arial"/>
          <w:sz w:val="20"/>
          <w:szCs w:val="20"/>
        </w:rPr>
        <w:t xml:space="preserve">Naročnik bo z vsemi ponudniki, </w:t>
      </w:r>
      <w:r w:rsidR="00C81A14" w:rsidRPr="00C81A14">
        <w:rPr>
          <w:rFonts w:ascii="Arial" w:hAnsi="Arial" w:cs="Arial"/>
          <w:sz w:val="20"/>
          <w:szCs w:val="20"/>
        </w:rPr>
        <w:t xml:space="preserve">katerih ponudba bo dopustna </w:t>
      </w:r>
      <w:r w:rsidR="00C81A14" w:rsidRPr="00C81A14">
        <w:rPr>
          <w:rFonts w:ascii="Arial" w:eastAsia="Calibri" w:hAnsi="Arial" w:cs="Arial"/>
          <w:sz w:val="20"/>
          <w:szCs w:val="20"/>
          <w:lang w:eastAsia="en-US"/>
        </w:rPr>
        <w:t>oz. v primeru, da bo za posamezen sklop oddana samo ena ponudba, ki bo dopustna, sklenil enak</w:t>
      </w:r>
      <w:r w:rsidR="00C81A14" w:rsidRPr="00C81A14">
        <w:rPr>
          <w:rFonts w:ascii="Arial" w:eastAsia="Calibri" w:hAnsi="Arial" w:cs="Arial"/>
          <w:color w:val="000000"/>
          <w:sz w:val="20"/>
          <w:szCs w:val="20"/>
          <w:lang w:eastAsia="en-US"/>
        </w:rPr>
        <w:t xml:space="preserve"> okvirni sporazum </w:t>
      </w:r>
      <w:r w:rsidR="00C81A14" w:rsidRPr="00C81A14">
        <w:rPr>
          <w:rFonts w:ascii="Arial" w:hAnsi="Arial" w:cs="Arial"/>
          <w:sz w:val="20"/>
          <w:szCs w:val="20"/>
        </w:rPr>
        <w:t xml:space="preserve">o izvajanju pisnega prevajanja in tolmačenja, ki je predmet javnega naročila, </w:t>
      </w:r>
      <w:r w:rsidR="00C81A14" w:rsidRPr="00C81A14">
        <w:rPr>
          <w:rFonts w:ascii="Arial" w:eastAsia="Calibri" w:hAnsi="Arial" w:cs="Arial"/>
          <w:sz w:val="20"/>
          <w:szCs w:val="20"/>
          <w:lang w:eastAsia="en-US"/>
        </w:rPr>
        <w:t>za obdobje 24 mesecev od datuma obojestranskega podpisa okvirnega sporazuma oz. do porabe sredstev po okvirnem sporazumu (okvirni sporazum preneha veljati prej, če so prej porabljena sredstva po okvirnem sporazumu) v okvirni vrednosti za posamezen sklop razvidni iz točke 3. tega dela razpisne dokumentacije.</w:t>
      </w:r>
    </w:p>
    <w:p w14:paraId="5F62A56A" w14:textId="77777777" w:rsidR="00FC45DB" w:rsidRPr="00C81A14" w:rsidRDefault="00FC45DB" w:rsidP="003E3E73">
      <w:pPr>
        <w:spacing w:line="260" w:lineRule="exact"/>
        <w:jc w:val="both"/>
        <w:rPr>
          <w:rFonts w:ascii="Arial" w:hAnsi="Arial" w:cs="Arial"/>
          <w:sz w:val="20"/>
          <w:szCs w:val="20"/>
        </w:rPr>
      </w:pPr>
    </w:p>
    <w:p w14:paraId="5CA2F9C8" w14:textId="7A74C7CA" w:rsidR="004F2E80" w:rsidRPr="00C81A14" w:rsidRDefault="004F2E80" w:rsidP="003E3E73">
      <w:pPr>
        <w:spacing w:line="260" w:lineRule="exact"/>
        <w:jc w:val="both"/>
        <w:rPr>
          <w:rFonts w:ascii="Arial" w:hAnsi="Arial" w:cs="Arial"/>
          <w:sz w:val="20"/>
          <w:szCs w:val="20"/>
        </w:rPr>
      </w:pPr>
      <w:r w:rsidRPr="00C81A14">
        <w:rPr>
          <w:rFonts w:ascii="Arial" w:hAnsi="Arial" w:cs="Arial"/>
          <w:sz w:val="20"/>
          <w:szCs w:val="20"/>
        </w:rPr>
        <w:lastRenderedPageBreak/>
        <w:t xml:space="preserve">Naročnik bo v primeru, da bo za posamezen sklop, </w:t>
      </w:r>
      <w:r w:rsidR="00FC45DB" w:rsidRPr="00C81A14">
        <w:rPr>
          <w:rFonts w:ascii="Arial" w:hAnsi="Arial" w:cs="Arial"/>
          <w:sz w:val="20"/>
          <w:szCs w:val="20"/>
        </w:rPr>
        <w:t xml:space="preserve">prejel </w:t>
      </w:r>
      <w:r w:rsidRPr="00C81A14">
        <w:rPr>
          <w:rFonts w:ascii="Arial" w:hAnsi="Arial" w:cs="Arial"/>
          <w:sz w:val="20"/>
          <w:szCs w:val="20"/>
        </w:rPr>
        <w:t>dve ali več dopustnih ponudb, le te razvrstil v seznam od najugod</w:t>
      </w:r>
      <w:r w:rsidR="00FC45DB" w:rsidRPr="00C81A14">
        <w:rPr>
          <w:rFonts w:ascii="Arial" w:hAnsi="Arial" w:cs="Arial"/>
          <w:sz w:val="20"/>
          <w:szCs w:val="20"/>
        </w:rPr>
        <w:t>n</w:t>
      </w:r>
      <w:r w:rsidRPr="00C81A14">
        <w:rPr>
          <w:rFonts w:ascii="Arial" w:hAnsi="Arial" w:cs="Arial"/>
          <w:sz w:val="20"/>
          <w:szCs w:val="20"/>
        </w:rPr>
        <w:t>ejše do manj ugodne</w:t>
      </w:r>
      <w:r w:rsidR="00FC45DB" w:rsidRPr="00C81A14">
        <w:rPr>
          <w:rFonts w:ascii="Arial" w:hAnsi="Arial" w:cs="Arial"/>
          <w:sz w:val="20"/>
          <w:szCs w:val="20"/>
        </w:rPr>
        <w:t xml:space="preserve"> ponudbe</w:t>
      </w:r>
      <w:r w:rsidRPr="00C81A14">
        <w:rPr>
          <w:rFonts w:ascii="Arial" w:hAnsi="Arial" w:cs="Arial"/>
          <w:sz w:val="20"/>
          <w:szCs w:val="20"/>
        </w:rPr>
        <w:t xml:space="preserve">. Naročnik oz. njegovi uporabniki bodo za vsako posamezno naročilo pozvali najprej prvouvrščenega </w:t>
      </w:r>
      <w:r w:rsidR="00FC45DB" w:rsidRPr="00C81A14">
        <w:rPr>
          <w:rFonts w:ascii="Arial" w:hAnsi="Arial" w:cs="Arial"/>
          <w:sz w:val="20"/>
          <w:szCs w:val="20"/>
        </w:rPr>
        <w:t xml:space="preserve">ponudnika </w:t>
      </w:r>
      <w:r w:rsidRPr="00C81A14">
        <w:rPr>
          <w:rFonts w:ascii="Arial" w:hAnsi="Arial" w:cs="Arial"/>
          <w:sz w:val="20"/>
          <w:szCs w:val="20"/>
        </w:rPr>
        <w:t xml:space="preserve">s seznama za posamezen sklop. </w:t>
      </w:r>
    </w:p>
    <w:p w14:paraId="304DD058" w14:textId="77777777" w:rsidR="004F2E80" w:rsidRDefault="004F2E80" w:rsidP="003E3E73">
      <w:pPr>
        <w:spacing w:line="260" w:lineRule="exact"/>
        <w:jc w:val="both"/>
        <w:rPr>
          <w:rFonts w:ascii="Arial" w:hAnsi="Arial" w:cs="Arial"/>
          <w:sz w:val="20"/>
          <w:szCs w:val="20"/>
        </w:rPr>
      </w:pPr>
    </w:p>
    <w:p w14:paraId="79253C4E" w14:textId="2841EA86" w:rsidR="00C81A14" w:rsidRPr="00483ED3" w:rsidRDefault="00C81A14" w:rsidP="00C81A14">
      <w:pPr>
        <w:spacing w:line="260" w:lineRule="exact"/>
        <w:jc w:val="both"/>
        <w:rPr>
          <w:rFonts w:ascii="Arial" w:hAnsi="Arial" w:cs="Arial"/>
          <w:sz w:val="20"/>
          <w:szCs w:val="20"/>
        </w:rPr>
      </w:pPr>
      <w:r w:rsidRPr="00483ED3">
        <w:rPr>
          <w:rFonts w:ascii="Arial" w:hAnsi="Arial" w:cs="Arial"/>
          <w:sz w:val="20"/>
          <w:szCs w:val="20"/>
        </w:rPr>
        <w:t xml:space="preserve">V primeru, da se bodo zaradi večjih potreb sredstva </w:t>
      </w:r>
      <w:r w:rsidR="007A1B7D">
        <w:rPr>
          <w:rFonts w:ascii="Arial" w:hAnsi="Arial" w:cs="Arial"/>
          <w:sz w:val="20"/>
          <w:szCs w:val="20"/>
        </w:rPr>
        <w:t xml:space="preserve">skupne </w:t>
      </w:r>
      <w:r w:rsidRPr="00483ED3">
        <w:rPr>
          <w:rFonts w:ascii="Arial" w:hAnsi="Arial" w:cs="Arial"/>
          <w:sz w:val="20"/>
          <w:szCs w:val="20"/>
        </w:rPr>
        <w:t xml:space="preserve">okvirne 24 mesečne vrednosti okvirnega sporazuma za sklop izčrpala pred potekom obdobja veljavnosti okvirnega sporazuma, lahko naročnik v primeru, da bo imel zagotovljena finančna sredstva, </w:t>
      </w:r>
      <w:r w:rsidR="007C6BA1">
        <w:rPr>
          <w:rFonts w:ascii="Arial" w:hAnsi="Arial" w:cs="Arial"/>
          <w:sz w:val="20"/>
          <w:szCs w:val="20"/>
        </w:rPr>
        <w:t xml:space="preserve">s ponudnikom - </w:t>
      </w:r>
      <w:r w:rsidRPr="00483ED3">
        <w:rPr>
          <w:rFonts w:ascii="Arial" w:hAnsi="Arial" w:cs="Arial"/>
          <w:sz w:val="20"/>
          <w:szCs w:val="20"/>
        </w:rPr>
        <w:t>z izvajalcem, na podlagi 1. točke prvega odstavka 95. člena ZJN-3, sklene aneks k okvirnemu sporazumu, za povečanje</w:t>
      </w:r>
      <w:r w:rsidR="007C6BA1">
        <w:rPr>
          <w:rFonts w:ascii="Arial" w:hAnsi="Arial" w:cs="Arial"/>
          <w:sz w:val="20"/>
          <w:szCs w:val="20"/>
        </w:rPr>
        <w:t xml:space="preserve"> </w:t>
      </w:r>
      <w:bookmarkStart w:id="104" w:name="_Hlk124766724"/>
      <w:r w:rsidR="007C6BA1">
        <w:rPr>
          <w:rFonts w:ascii="Arial" w:hAnsi="Arial" w:cs="Arial"/>
          <w:sz w:val="20"/>
          <w:szCs w:val="20"/>
        </w:rPr>
        <w:t>skupne</w:t>
      </w:r>
      <w:r w:rsidRPr="00483ED3">
        <w:rPr>
          <w:rFonts w:ascii="Arial" w:hAnsi="Arial" w:cs="Arial"/>
          <w:sz w:val="20"/>
          <w:szCs w:val="20"/>
        </w:rPr>
        <w:t xml:space="preserve"> okvirne 24 mesečne vrednos</w:t>
      </w:r>
      <w:r w:rsidRPr="00C81A14">
        <w:rPr>
          <w:rFonts w:ascii="Arial" w:hAnsi="Arial" w:cs="Arial"/>
          <w:sz w:val="20"/>
          <w:szCs w:val="20"/>
        </w:rPr>
        <w:t>ti okvirnega sporazuma za sklop</w:t>
      </w:r>
      <w:bookmarkEnd w:id="104"/>
      <w:r w:rsidRPr="00C81A14">
        <w:rPr>
          <w:rFonts w:ascii="Arial" w:hAnsi="Arial" w:cs="Arial"/>
          <w:sz w:val="20"/>
          <w:szCs w:val="20"/>
        </w:rPr>
        <w:t xml:space="preserve"> za največ 30 % </w:t>
      </w:r>
      <w:r w:rsidR="007C6BA1">
        <w:rPr>
          <w:rFonts w:ascii="Arial" w:hAnsi="Arial" w:cs="Arial"/>
          <w:sz w:val="20"/>
          <w:szCs w:val="20"/>
        </w:rPr>
        <w:t>skupne</w:t>
      </w:r>
      <w:r w:rsidR="007C6BA1" w:rsidRPr="00483ED3">
        <w:rPr>
          <w:rFonts w:ascii="Arial" w:hAnsi="Arial" w:cs="Arial"/>
          <w:sz w:val="20"/>
          <w:szCs w:val="20"/>
        </w:rPr>
        <w:t xml:space="preserve"> okvirne 24 mesečne vrednos</w:t>
      </w:r>
      <w:r w:rsidR="007C6BA1" w:rsidRPr="00C81A14">
        <w:rPr>
          <w:rFonts w:ascii="Arial" w:hAnsi="Arial" w:cs="Arial"/>
          <w:sz w:val="20"/>
          <w:szCs w:val="20"/>
        </w:rPr>
        <w:t>ti okvirnega sporazuma za sklop</w:t>
      </w:r>
      <w:r w:rsidRPr="00C81A14">
        <w:rPr>
          <w:rFonts w:ascii="Arial" w:hAnsi="Arial" w:cs="Arial"/>
          <w:sz w:val="20"/>
          <w:szCs w:val="20"/>
        </w:rPr>
        <w:t xml:space="preserve">. V primeru izčrpanja slednje vrednosti pa okvirni sporazum preneha veljati ne glede na njegovo obdobje </w:t>
      </w:r>
      <w:r w:rsidRPr="00483ED3">
        <w:rPr>
          <w:rFonts w:ascii="Arial" w:hAnsi="Arial" w:cs="Arial"/>
          <w:sz w:val="20"/>
          <w:szCs w:val="20"/>
        </w:rPr>
        <w:t>veljavnosti oziroma v primeru neizčrpanosti z dnem veljavnosti.</w:t>
      </w:r>
    </w:p>
    <w:p w14:paraId="3EC0F381" w14:textId="77777777" w:rsidR="00A66441" w:rsidRPr="00453625" w:rsidRDefault="00A66441" w:rsidP="003E3E73">
      <w:pPr>
        <w:spacing w:line="260" w:lineRule="exact"/>
        <w:jc w:val="both"/>
        <w:rPr>
          <w:rFonts w:ascii="Arial" w:hAnsi="Arial" w:cs="Arial"/>
          <w:sz w:val="20"/>
          <w:szCs w:val="20"/>
        </w:rPr>
      </w:pPr>
    </w:p>
    <w:p w14:paraId="7AC33DCA" w14:textId="00F14736" w:rsidR="00E55E4C"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E55E4C">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E55E4C">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3B8C1BB" w14:textId="77777777" w:rsidR="00C81A14" w:rsidRDefault="00C81A14" w:rsidP="003E3E73">
      <w:pPr>
        <w:spacing w:line="260" w:lineRule="exact"/>
        <w:jc w:val="both"/>
        <w:rPr>
          <w:rFonts w:ascii="Arial" w:hAnsi="Arial" w:cs="Arial"/>
          <w:color w:val="000000" w:themeColor="text1"/>
          <w:sz w:val="20"/>
          <w:szCs w:val="20"/>
        </w:rPr>
      </w:pPr>
    </w:p>
    <w:p w14:paraId="3FDAAB5C" w14:textId="4AF0D218"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03CEE32F" w:rsidR="00A66441" w:rsidRDefault="00A66441" w:rsidP="003E3E73">
      <w:pPr>
        <w:spacing w:line="260" w:lineRule="exact"/>
        <w:jc w:val="both"/>
        <w:rPr>
          <w:rFonts w:ascii="Arial" w:hAnsi="Arial" w:cs="Arial"/>
          <w:color w:val="000000" w:themeColor="text1"/>
          <w:sz w:val="20"/>
          <w:szCs w:val="20"/>
        </w:rPr>
      </w:pPr>
    </w:p>
    <w:p w14:paraId="7142AD79" w14:textId="77777777" w:rsidR="00B523F0" w:rsidRDefault="00B523F0" w:rsidP="00B523F0">
      <w:pPr>
        <w:spacing w:line="260" w:lineRule="exact"/>
        <w:jc w:val="both"/>
        <w:rPr>
          <w:rFonts w:ascii="Arial" w:hAnsi="Arial" w:cs="Arial"/>
          <w:color w:val="00B050"/>
          <w:sz w:val="20"/>
          <w:szCs w:val="20"/>
        </w:rPr>
      </w:pPr>
      <w:r w:rsidRPr="00B523F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sklenjena pogodba za izvedbo predmeta javnega naročila.</w:t>
      </w:r>
    </w:p>
    <w:p w14:paraId="43AF121B" w14:textId="77777777" w:rsidR="00B523F0" w:rsidRPr="00ED4593" w:rsidRDefault="00B523F0" w:rsidP="003E3E73">
      <w:pPr>
        <w:spacing w:line="260" w:lineRule="exact"/>
        <w:jc w:val="both"/>
        <w:rPr>
          <w:rFonts w:ascii="Arial" w:hAnsi="Arial" w:cs="Arial"/>
          <w:color w:val="000000" w:themeColor="text1"/>
          <w:sz w:val="20"/>
          <w:szCs w:val="20"/>
        </w:rPr>
      </w:pPr>
    </w:p>
    <w:p w14:paraId="79EE3B5A" w14:textId="75D73A40"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sidR="00E55E4C">
        <w:rPr>
          <w:rFonts w:ascii="Arial" w:hAnsi="Arial" w:cs="Arial"/>
          <w:sz w:val="20"/>
          <w:szCs w:val="20"/>
        </w:rPr>
        <w:t>okvirnega sporazuma</w:t>
      </w:r>
      <w:r w:rsidRPr="00453625">
        <w:rPr>
          <w:rFonts w:ascii="Arial" w:hAnsi="Arial" w:cs="Arial"/>
          <w:sz w:val="20"/>
          <w:szCs w:val="20"/>
        </w:rPr>
        <w:t xml:space="preserve">. </w:t>
      </w:r>
      <w:r w:rsidRPr="00E55E4C">
        <w:rPr>
          <w:rFonts w:ascii="Arial" w:hAnsi="Arial" w:cs="Arial"/>
          <w:sz w:val="20"/>
          <w:szCs w:val="20"/>
        </w:rPr>
        <w:t xml:space="preserve">Rok za podpis in vračilo </w:t>
      </w:r>
      <w:r w:rsidR="00E55E4C" w:rsidRPr="00E55E4C">
        <w:rPr>
          <w:rFonts w:ascii="Arial" w:hAnsi="Arial" w:cs="Arial"/>
          <w:sz w:val="20"/>
          <w:szCs w:val="20"/>
        </w:rPr>
        <w:t xml:space="preserve">okvirnega sporazuma </w:t>
      </w:r>
      <w:r w:rsidRPr="00E55E4C">
        <w:rPr>
          <w:rFonts w:ascii="Arial" w:hAnsi="Arial" w:cs="Arial"/>
          <w:sz w:val="20"/>
          <w:szCs w:val="20"/>
        </w:rPr>
        <w:t>naročniku je 8 delovnih dni od prejema le-te</w:t>
      </w:r>
      <w:r w:rsidR="001B5EEF">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w:t>
      </w:r>
      <w:r w:rsidR="00E55E4C" w:rsidRPr="00871FA0">
        <w:rPr>
          <w:rFonts w:ascii="Arial" w:hAnsi="Arial" w:cs="Arial"/>
          <w:sz w:val="20"/>
          <w:szCs w:val="20"/>
        </w:rPr>
        <w:t>okvirnega sporazuma</w:t>
      </w:r>
      <w:r w:rsidRPr="00871FA0">
        <w:rPr>
          <w:rFonts w:ascii="Arial" w:hAnsi="Arial" w:cs="Arial"/>
          <w:sz w:val="20"/>
          <w:szCs w:val="20"/>
        </w:rPr>
        <w:t xml:space="preserve"> ne bo podpisal in </w:t>
      </w:r>
      <w:r w:rsidR="001B5EEF">
        <w:rPr>
          <w:rFonts w:ascii="Arial" w:hAnsi="Arial" w:cs="Arial"/>
          <w:sz w:val="20"/>
          <w:szCs w:val="20"/>
        </w:rPr>
        <w:t>ga</w:t>
      </w:r>
      <w:r w:rsidRPr="00871FA0">
        <w:rPr>
          <w:rFonts w:ascii="Arial" w:hAnsi="Arial" w:cs="Arial"/>
          <w:sz w:val="20"/>
          <w:szCs w:val="20"/>
        </w:rPr>
        <w:t xml:space="preserve"> vrnil naročniku ali če naročniku ne bo predložil izjave oziroma podatkov po </w:t>
      </w:r>
      <w:proofErr w:type="spellStart"/>
      <w:r w:rsidRPr="00871FA0">
        <w:rPr>
          <w:rFonts w:ascii="Arial" w:hAnsi="Arial" w:cs="Arial"/>
          <w:sz w:val="20"/>
          <w:szCs w:val="20"/>
        </w:rPr>
        <w:t>ZIntPK</w:t>
      </w:r>
      <w:proofErr w:type="spellEnd"/>
      <w:r w:rsidRPr="00871FA0">
        <w:rPr>
          <w:rFonts w:ascii="Arial" w:hAnsi="Arial" w:cs="Arial"/>
          <w:sz w:val="20"/>
          <w:szCs w:val="20"/>
        </w:rPr>
        <w:t xml:space="preserve">, ali izpolnil drugih morebitnih obveznosti za sklenitev </w:t>
      </w:r>
      <w:r w:rsidR="00E55E4C" w:rsidRPr="00871FA0">
        <w:rPr>
          <w:rFonts w:ascii="Arial" w:hAnsi="Arial" w:cs="Arial"/>
          <w:sz w:val="20"/>
          <w:szCs w:val="20"/>
        </w:rPr>
        <w:t>okvirnega sporazuma</w:t>
      </w:r>
      <w:r w:rsidRPr="00871FA0">
        <w:rPr>
          <w:rFonts w:ascii="Arial" w:hAnsi="Arial" w:cs="Arial"/>
          <w:sz w:val="20"/>
          <w:szCs w:val="20"/>
        </w:rPr>
        <w:t xml:space="preserve">, navedenih v tej razpisni dokumentaciji, se šteje, da je ponudnik odstopil od </w:t>
      </w:r>
      <w:r w:rsidR="001B5EEF">
        <w:rPr>
          <w:rFonts w:ascii="Arial" w:hAnsi="Arial" w:cs="Arial"/>
          <w:sz w:val="20"/>
          <w:szCs w:val="20"/>
        </w:rPr>
        <w:t>okvirnega sporazuma</w:t>
      </w:r>
      <w:r w:rsidRPr="00871FA0">
        <w:rPr>
          <w:rFonts w:ascii="Arial" w:hAnsi="Arial" w:cs="Arial"/>
          <w:sz w:val="20"/>
          <w:szCs w:val="20"/>
        </w:rPr>
        <w:t xml:space="preserv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60EF86C4"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6608B">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327A41D0" w14:textId="77777777" w:rsidR="00871FA0" w:rsidRPr="00ED4593" w:rsidRDefault="00871FA0" w:rsidP="003E3E73">
      <w:pPr>
        <w:spacing w:line="260" w:lineRule="exact"/>
        <w:jc w:val="both"/>
        <w:rPr>
          <w:rFonts w:ascii="Arial" w:hAnsi="Arial" w:cs="Arial"/>
          <w:b/>
          <w:color w:val="000000" w:themeColor="text1"/>
          <w:sz w:val="20"/>
          <w:szCs w:val="20"/>
        </w:rPr>
      </w:pPr>
    </w:p>
    <w:p w14:paraId="02A12173" w14:textId="0BB777A8"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sidR="001715A7">
        <w:rPr>
          <w:rFonts w:ascii="Arial" w:hAnsi="Arial" w:cs="Arial"/>
          <w:b/>
          <w:color w:val="000000" w:themeColor="text1"/>
          <w:sz w:val="20"/>
          <w:szCs w:val="20"/>
        </w:rPr>
        <w:t xml:space="preserve"> okvirnega sporazuma</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43458C0D" w:rsidR="003E3E73" w:rsidRDefault="003E3E73" w:rsidP="003E3E73">
      <w:pPr>
        <w:spacing w:line="260" w:lineRule="exact"/>
        <w:jc w:val="both"/>
        <w:rPr>
          <w:rFonts w:ascii="Arial" w:hAnsi="Arial" w:cs="Arial"/>
          <w:b/>
          <w:color w:val="000000" w:themeColor="text1"/>
          <w:sz w:val="20"/>
          <w:szCs w:val="20"/>
        </w:rPr>
      </w:pPr>
    </w:p>
    <w:p w14:paraId="5E1AB9B8" w14:textId="77777777" w:rsidR="0026608B" w:rsidRPr="00ED4593" w:rsidRDefault="0026608B" w:rsidP="003E3E73">
      <w:pPr>
        <w:spacing w:line="260" w:lineRule="exact"/>
        <w:jc w:val="both"/>
        <w:rPr>
          <w:rFonts w:ascii="Arial" w:hAnsi="Arial" w:cs="Arial"/>
          <w:b/>
          <w:color w:val="000000" w:themeColor="text1"/>
          <w:sz w:val="20"/>
          <w:szCs w:val="20"/>
        </w:rPr>
      </w:pPr>
    </w:p>
    <w:p w14:paraId="0AF16F8F" w14:textId="361B479E" w:rsidR="000D0C3F" w:rsidRPr="00ED4593" w:rsidRDefault="006936D6" w:rsidP="003E3E73">
      <w:pPr>
        <w:pStyle w:val="Naslov2"/>
        <w:spacing w:before="0" w:after="0" w:line="260" w:lineRule="exact"/>
        <w:rPr>
          <w:color w:val="000000" w:themeColor="text1"/>
        </w:rPr>
      </w:pPr>
      <w:bookmarkStart w:id="105" w:name="_Toc106287764"/>
      <w:r>
        <w:rPr>
          <w:color w:val="000000" w:themeColor="text1"/>
        </w:rPr>
        <w:t>1</w:t>
      </w:r>
      <w:r w:rsidR="00157BF4">
        <w:rPr>
          <w:color w:val="000000" w:themeColor="text1"/>
        </w:rPr>
        <w:t>1</w:t>
      </w:r>
      <w:r>
        <w:rPr>
          <w:color w:val="000000" w:themeColor="text1"/>
        </w:rPr>
        <w:t>.3</w:t>
      </w:r>
      <w:r>
        <w:rPr>
          <w:color w:val="000000" w:themeColor="text1"/>
        </w:rPr>
        <w:tab/>
      </w:r>
      <w:r w:rsidR="000D0C3F" w:rsidRPr="00ED4593">
        <w:rPr>
          <w:color w:val="000000" w:themeColor="text1"/>
        </w:rPr>
        <w:t>Predčasno prenehanje</w:t>
      </w:r>
      <w:r w:rsidR="0026608B">
        <w:rPr>
          <w:color w:val="000000" w:themeColor="text1"/>
        </w:rPr>
        <w:t xml:space="preserve"> okvirnega sporazuma</w:t>
      </w:r>
      <w:bookmarkEnd w:id="105"/>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04C4902D" w14:textId="3FDB4883" w:rsidR="00914236" w:rsidRPr="007A48E6" w:rsidRDefault="0026608B" w:rsidP="007A48E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 xml:space="preserve">Okvirni sporazum </w:t>
      </w:r>
      <w:r w:rsidR="00914236"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03DBB743" w14:textId="0C5A1332"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Naročnik lahko</w:t>
      </w:r>
      <w:r w:rsidR="00903D29" w:rsidRPr="00ED4593">
        <w:rPr>
          <w:rFonts w:ascii="Arial" w:hAnsi="Arial" w:cs="Arial"/>
          <w:color w:val="000000" w:themeColor="text1"/>
          <w:sz w:val="20"/>
          <w:szCs w:val="20"/>
        </w:rPr>
        <w:t xml:space="preserve"> med veljavnostjo </w:t>
      </w:r>
      <w:r w:rsidR="0026608B">
        <w:rPr>
          <w:rFonts w:ascii="Arial" w:hAnsi="Arial" w:cs="Arial"/>
          <w:color w:val="000000" w:themeColor="text1"/>
          <w:sz w:val="20"/>
          <w:szCs w:val="20"/>
        </w:rPr>
        <w:t>okvirnega sporazuma</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ne glede na določila Obligacijskega zakonika, odstopi o</w:t>
      </w:r>
      <w:r w:rsidR="00D47BF7">
        <w:rPr>
          <w:rFonts w:ascii="Arial" w:hAnsi="Arial" w:cs="Arial"/>
          <w:color w:val="000000" w:themeColor="text1"/>
          <w:sz w:val="20"/>
          <w:szCs w:val="20"/>
        </w:rPr>
        <w:t>d okvirnega sporazuma</w:t>
      </w:r>
      <w:r w:rsidRPr="00ED4593">
        <w:rPr>
          <w:rFonts w:ascii="Arial" w:hAnsi="Arial" w:cs="Arial"/>
          <w:color w:val="000000" w:themeColor="text1"/>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03564C60" w14:textId="77777777" w:rsidR="00D47BF7" w:rsidRPr="00896D74" w:rsidRDefault="00D47BF7" w:rsidP="00D47BF7">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Naročnik si pridržuje pravico do odstopa od okvirnega sporazuma tudi v primeru, da naročnik v nadaljevanju ne bo imel potreb za naročanje storitev zavarovanja oz.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2EFF7A5F" w:rsidR="00FA6F09" w:rsidRDefault="00FA6F09" w:rsidP="003E3E73">
      <w:pPr>
        <w:spacing w:line="260" w:lineRule="exact"/>
        <w:jc w:val="both"/>
        <w:rPr>
          <w:rFonts w:ascii="Arial" w:hAnsi="Arial" w:cs="Arial"/>
          <w:sz w:val="20"/>
          <w:szCs w:val="20"/>
        </w:rPr>
      </w:pPr>
    </w:p>
    <w:p w14:paraId="1A065E03" w14:textId="77777777" w:rsidR="00DA7737" w:rsidRDefault="00DA7737" w:rsidP="003E3E73">
      <w:pPr>
        <w:spacing w:line="260" w:lineRule="exact"/>
        <w:jc w:val="both"/>
        <w:rPr>
          <w:rFonts w:ascii="Arial" w:hAnsi="Arial" w:cs="Arial"/>
          <w:sz w:val="20"/>
          <w:szCs w:val="20"/>
        </w:rPr>
      </w:pPr>
    </w:p>
    <w:p w14:paraId="7702D1EE" w14:textId="2DCE2422" w:rsidR="00FA72AF" w:rsidRPr="00FA72AF" w:rsidRDefault="006936D6" w:rsidP="003E3E73">
      <w:pPr>
        <w:pStyle w:val="Naslov2"/>
        <w:spacing w:before="0" w:after="0" w:line="260" w:lineRule="exact"/>
        <w:ind w:left="709" w:hanging="709"/>
      </w:pPr>
      <w:bookmarkStart w:id="106" w:name="_Toc106287765"/>
      <w:r>
        <w:t>1</w:t>
      </w:r>
      <w:r w:rsidR="00157BF4">
        <w:t>1</w:t>
      </w:r>
      <w:r>
        <w:t>.4</w:t>
      </w:r>
      <w:r>
        <w:tab/>
      </w:r>
      <w:r w:rsidR="00FA72AF" w:rsidRPr="00FA72AF">
        <w:t>Spoštovanje hišnega reda</w:t>
      </w:r>
      <w:r w:rsidR="00871FA0">
        <w:t>, kodeksa ravnanja</w:t>
      </w:r>
      <w:r w:rsidR="00FA72AF" w:rsidRPr="00FA72AF">
        <w:t xml:space="preserve"> in varovanje podatkov naročnika</w:t>
      </w:r>
      <w:bookmarkEnd w:id="106"/>
    </w:p>
    <w:p w14:paraId="423C7FB0" w14:textId="475B7A92" w:rsidR="00FA72AF" w:rsidRDefault="00FA72AF" w:rsidP="003E3E73">
      <w:pPr>
        <w:spacing w:line="260" w:lineRule="exact"/>
        <w:ind w:left="709" w:hanging="709"/>
        <w:jc w:val="both"/>
        <w:rPr>
          <w:rFonts w:ascii="Arial" w:hAnsi="Arial" w:cs="Arial"/>
          <w:b/>
          <w:sz w:val="20"/>
          <w:szCs w:val="20"/>
        </w:rPr>
      </w:pPr>
    </w:p>
    <w:p w14:paraId="456923C7" w14:textId="77777777" w:rsidR="00DA7737" w:rsidRPr="009852BD"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w:t>
      </w:r>
      <w:r w:rsidRPr="009852BD">
        <w:rPr>
          <w:rFonts w:ascii="Arial" w:eastAsia="Calibri" w:hAnsi="Arial" w:cs="Arial"/>
          <w:sz w:val="20"/>
          <w:szCs w:val="20"/>
          <w:lang w:eastAsia="en-US"/>
        </w:rPr>
        <w:t xml:space="preserve">dhoda službi varovanja s temi določbami seznaniti prevajalce/tolmače, ki bodo izvajali </w:t>
      </w:r>
      <w:r w:rsidRPr="002C7B6D">
        <w:rPr>
          <w:rFonts w:ascii="Arial" w:eastAsia="Calibri" w:hAnsi="Arial" w:cs="Arial"/>
          <w:sz w:val="20"/>
          <w:szCs w:val="20"/>
          <w:lang w:eastAsia="en-US"/>
        </w:rPr>
        <w:t>pogodbena dela, ter zagotavljati, da bo spoštoval in varoval vse podatke skladno z določili Pravilnika o zaščiti podatkov policije, ki mu bodo posredovani vezano na izvajanje pogodbenih del ter da bodo vsi prevajalci/tolmači, ki bodo izvajali 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6D8E6288" w14:textId="77777777"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A66E210" w14:textId="441D0EA7"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Izbrani ponudnik se bo moral seznaniti s pravili Kodeksa ravnanja tolmača oziroma prevajalca v policijskih postopkih in pri opravljanju del za policijo</w:t>
      </w:r>
      <w:r w:rsidRPr="00F27737">
        <w:rPr>
          <w:rFonts w:ascii="Arial" w:eastAsia="Calibri" w:hAnsi="Arial" w:cs="Arial"/>
          <w:sz w:val="20"/>
          <w:szCs w:val="20"/>
          <w:lang w:eastAsia="en-US"/>
        </w:rPr>
        <w:t xml:space="preserve"> (</w:t>
      </w:r>
      <w:r>
        <w:rPr>
          <w:rFonts w:ascii="Arial" w:eastAsia="Calibri" w:hAnsi="Arial" w:cs="Arial"/>
          <w:sz w:val="20"/>
          <w:szCs w:val="20"/>
          <w:lang w:eastAsia="en-US"/>
        </w:rPr>
        <w:t>ki je</w:t>
      </w:r>
      <w:r w:rsidRPr="00F27737">
        <w:rPr>
          <w:rFonts w:ascii="Arial" w:eastAsia="Calibri" w:hAnsi="Arial" w:cs="Arial"/>
          <w:sz w:val="20"/>
          <w:szCs w:val="20"/>
          <w:lang w:eastAsia="en-US"/>
        </w:rPr>
        <w:t xml:space="preserve"> objavljen skupaj z razpisno </w:t>
      </w:r>
      <w:r>
        <w:rPr>
          <w:rFonts w:ascii="Arial" w:eastAsia="Calibri" w:hAnsi="Arial" w:cs="Arial"/>
          <w:sz w:val="20"/>
          <w:szCs w:val="20"/>
          <w:lang w:eastAsia="en-US"/>
        </w:rPr>
        <w:t>dokumentacijo javnega naročila) in ga spoštovati med opravljanjem svojega dela, ter s tem seznaniti</w:t>
      </w:r>
      <w:r w:rsidR="001715A7">
        <w:rPr>
          <w:rFonts w:ascii="Arial" w:eastAsia="Calibri" w:hAnsi="Arial" w:cs="Arial"/>
          <w:sz w:val="20"/>
          <w:szCs w:val="20"/>
          <w:lang w:eastAsia="en-US"/>
        </w:rPr>
        <w:t xml:space="preserve"> </w:t>
      </w:r>
      <w:r>
        <w:rPr>
          <w:rFonts w:ascii="Arial" w:eastAsia="Calibri" w:hAnsi="Arial" w:cs="Arial"/>
          <w:sz w:val="20"/>
          <w:szCs w:val="20"/>
          <w:lang w:eastAsia="en-US"/>
        </w:rPr>
        <w:t xml:space="preserve">prevajalce/tolmače, ki bodo izvajali pogodbena dela. </w:t>
      </w:r>
    </w:p>
    <w:p w14:paraId="27FB2D98" w14:textId="77777777" w:rsidR="00DA7737" w:rsidRPr="009852BD"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75"/>
        <w:jc w:val="both"/>
        <w:rPr>
          <w:rFonts w:ascii="Arial" w:eastAsia="Calibri" w:hAnsi="Arial" w:cs="Arial"/>
          <w:sz w:val="20"/>
          <w:szCs w:val="20"/>
          <w:lang w:eastAsia="en-US"/>
        </w:rPr>
      </w:pPr>
    </w:p>
    <w:p w14:paraId="283C0449" w14:textId="088CA69F"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852BD">
        <w:rPr>
          <w:rFonts w:ascii="Arial" w:eastAsia="Calibri" w:hAnsi="Arial" w:cs="Arial"/>
          <w:sz w:val="20"/>
          <w:szCs w:val="20"/>
          <w:lang w:eastAsia="en-US"/>
        </w:rPr>
        <w:t xml:space="preserve">Izbrani ponudnik bo moral v skladu z zgoraj navedenim pred sklenitvijo okvirnega sporazuma naročniku posredovati podpisane </w:t>
      </w:r>
      <w:r w:rsidR="00191758">
        <w:rPr>
          <w:rFonts w:ascii="Arial" w:eastAsia="Calibri" w:hAnsi="Arial" w:cs="Arial"/>
          <w:sz w:val="20"/>
          <w:szCs w:val="20"/>
          <w:lang w:eastAsia="en-US"/>
        </w:rPr>
        <w:t>Izjave o spoštovanju hišnega reda, kodeksa ravnanja</w:t>
      </w:r>
      <w:r w:rsidR="001715A7">
        <w:rPr>
          <w:rFonts w:ascii="Arial" w:eastAsia="Calibri" w:hAnsi="Arial" w:cs="Arial"/>
          <w:sz w:val="20"/>
          <w:szCs w:val="20"/>
          <w:lang w:eastAsia="en-US"/>
        </w:rPr>
        <w:t xml:space="preserve"> in varovanja podatkov naročnika ter osebnih podatkov</w:t>
      </w:r>
      <w:r>
        <w:rPr>
          <w:rFonts w:ascii="Arial" w:eastAsia="Calibri" w:hAnsi="Arial" w:cs="Arial"/>
          <w:sz w:val="20"/>
          <w:szCs w:val="20"/>
          <w:lang w:eastAsia="en-US"/>
        </w:rPr>
        <w:t xml:space="preserve"> </w:t>
      </w:r>
      <w:r w:rsidR="001715A7" w:rsidRPr="00F134EC">
        <w:rPr>
          <w:rFonts w:ascii="Arial" w:eastAsia="Calibri" w:hAnsi="Arial" w:cs="Arial"/>
          <w:sz w:val="20"/>
          <w:szCs w:val="20"/>
          <w:lang w:eastAsia="en-US"/>
        </w:rPr>
        <w:t xml:space="preserve">(Priloga št. </w:t>
      </w:r>
      <w:r w:rsidR="001715A7">
        <w:rPr>
          <w:rFonts w:ascii="Arial" w:eastAsia="Calibri" w:hAnsi="Arial" w:cs="Arial"/>
          <w:sz w:val="20"/>
          <w:szCs w:val="20"/>
          <w:lang w:eastAsia="en-US"/>
        </w:rPr>
        <w:t>7</w:t>
      </w:r>
      <w:r w:rsidR="001715A7" w:rsidRPr="00F134EC">
        <w:rPr>
          <w:rFonts w:ascii="Arial" w:eastAsia="Calibri" w:hAnsi="Arial" w:cs="Arial"/>
          <w:sz w:val="20"/>
          <w:szCs w:val="20"/>
          <w:lang w:eastAsia="en-US"/>
        </w:rPr>
        <w:t>)</w:t>
      </w:r>
      <w:r w:rsidR="001715A7">
        <w:rPr>
          <w:rFonts w:ascii="Arial" w:eastAsia="Calibri" w:hAnsi="Arial" w:cs="Arial"/>
          <w:sz w:val="20"/>
          <w:szCs w:val="20"/>
          <w:lang w:eastAsia="en-US"/>
        </w:rPr>
        <w:t xml:space="preserve"> </w:t>
      </w:r>
      <w:r>
        <w:rPr>
          <w:rFonts w:ascii="Arial" w:eastAsia="Calibri" w:hAnsi="Arial" w:cs="Arial"/>
          <w:sz w:val="20"/>
          <w:szCs w:val="20"/>
          <w:lang w:eastAsia="en-US"/>
        </w:rPr>
        <w:t>vseh</w:t>
      </w:r>
      <w:r w:rsidRPr="009852BD">
        <w:rPr>
          <w:rFonts w:ascii="Arial" w:eastAsia="Calibri" w:hAnsi="Arial" w:cs="Arial"/>
          <w:sz w:val="20"/>
          <w:szCs w:val="20"/>
          <w:lang w:eastAsia="en-US"/>
        </w:rPr>
        <w:t xml:space="preserve"> prevajalcev/tolmačev </w:t>
      </w:r>
      <w:r>
        <w:rPr>
          <w:rFonts w:ascii="Arial" w:eastAsia="Calibri" w:hAnsi="Arial" w:cs="Arial"/>
          <w:sz w:val="20"/>
          <w:szCs w:val="20"/>
          <w:lang w:eastAsia="en-US"/>
        </w:rPr>
        <w:t>navedenih</w:t>
      </w:r>
      <w:r w:rsidR="007B314C">
        <w:rPr>
          <w:rFonts w:ascii="Arial" w:eastAsia="Calibri" w:hAnsi="Arial" w:cs="Arial"/>
          <w:sz w:val="20"/>
          <w:szCs w:val="20"/>
          <w:lang w:eastAsia="en-US"/>
        </w:rPr>
        <w:t xml:space="preserve"> v</w:t>
      </w:r>
      <w:r>
        <w:rPr>
          <w:rFonts w:ascii="Arial" w:eastAsia="Calibri" w:hAnsi="Arial" w:cs="Arial"/>
          <w:sz w:val="20"/>
          <w:szCs w:val="20"/>
          <w:lang w:eastAsia="en-US"/>
        </w:rPr>
        <w:t xml:space="preserve"> </w:t>
      </w:r>
      <w:r w:rsidR="001715A7">
        <w:rPr>
          <w:rFonts w:ascii="Arial" w:eastAsia="Calibri" w:hAnsi="Arial" w:cs="Arial"/>
          <w:sz w:val="20"/>
          <w:szCs w:val="20"/>
          <w:lang w:eastAsia="en-US"/>
        </w:rPr>
        <w:t xml:space="preserve">Podatkih o kadrih </w:t>
      </w:r>
      <w:r w:rsidR="001B5EEF">
        <w:rPr>
          <w:rFonts w:ascii="Arial" w:eastAsia="Calibri" w:hAnsi="Arial" w:cs="Arial"/>
          <w:sz w:val="20"/>
          <w:szCs w:val="20"/>
          <w:lang w:eastAsia="en-US"/>
        </w:rPr>
        <w:t xml:space="preserve">– seznam oseb </w:t>
      </w:r>
      <w:r w:rsidR="001715A7">
        <w:rPr>
          <w:rFonts w:ascii="Arial" w:eastAsia="Calibri" w:hAnsi="Arial" w:cs="Arial"/>
          <w:sz w:val="20"/>
          <w:szCs w:val="20"/>
          <w:lang w:eastAsia="en-US"/>
        </w:rPr>
        <w:t>(</w:t>
      </w:r>
      <w:r>
        <w:rPr>
          <w:rFonts w:ascii="Arial" w:eastAsia="Calibri" w:hAnsi="Arial" w:cs="Arial"/>
          <w:sz w:val="20"/>
          <w:szCs w:val="20"/>
          <w:lang w:eastAsia="en-US"/>
        </w:rPr>
        <w:t xml:space="preserve">Prilogi št. </w:t>
      </w:r>
      <w:r w:rsidR="001715A7">
        <w:rPr>
          <w:rFonts w:ascii="Arial" w:eastAsia="Calibri" w:hAnsi="Arial" w:cs="Arial"/>
          <w:sz w:val="20"/>
          <w:szCs w:val="20"/>
          <w:lang w:eastAsia="en-US"/>
        </w:rPr>
        <w:t>5)</w:t>
      </w:r>
      <w:r>
        <w:rPr>
          <w:rFonts w:ascii="Arial" w:eastAsia="Calibri" w:hAnsi="Arial" w:cs="Arial"/>
          <w:sz w:val="20"/>
          <w:szCs w:val="20"/>
          <w:lang w:eastAsia="en-US"/>
        </w:rPr>
        <w:t>.</w:t>
      </w:r>
    </w:p>
    <w:p w14:paraId="1F7629C6" w14:textId="77777777" w:rsidR="00161FC3" w:rsidRDefault="00161FC3"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17D3CA3" w14:textId="77777777" w:rsidR="00DA7737" w:rsidRDefault="00DA7737" w:rsidP="00DA773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16101">
        <w:rPr>
          <w:rFonts w:ascii="Arial" w:eastAsia="Calibri" w:hAnsi="Arial" w:cs="Arial"/>
          <w:sz w:val="20"/>
          <w:szCs w:val="20"/>
          <w:lang w:eastAsia="en-US"/>
        </w:rPr>
        <w:t>Izvleček hišnega reda In Kodeks ravnanja tolmača oziroma prevajalca v policijskih postopkih in pri opravljanju del za policijo sta kot posebna datoteka dostopna na istem mestu kot ta razpisna dokumentacija.</w:t>
      </w:r>
    </w:p>
    <w:p w14:paraId="10C00955" w14:textId="095820F3"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F4C5B3" w14:textId="77777777" w:rsidR="00DA7737" w:rsidRDefault="00DA7737"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65B7A3D7" w:rsidR="00FA72AF" w:rsidRPr="00FA72AF" w:rsidRDefault="006936D6" w:rsidP="003E3E73">
      <w:pPr>
        <w:pStyle w:val="Naslov2"/>
        <w:spacing w:before="0" w:after="0" w:line="260" w:lineRule="exact"/>
        <w:ind w:left="709" w:hanging="709"/>
        <w:rPr>
          <w:rFonts w:cs="Arial"/>
          <w:szCs w:val="22"/>
        </w:rPr>
      </w:pPr>
      <w:bookmarkStart w:id="107" w:name="_Toc106287766"/>
      <w:r>
        <w:rPr>
          <w:rFonts w:cs="Arial"/>
          <w:szCs w:val="22"/>
        </w:rPr>
        <w:t>1</w:t>
      </w:r>
      <w:r w:rsidR="00157BF4">
        <w:rPr>
          <w:rFonts w:cs="Arial"/>
          <w:szCs w:val="22"/>
        </w:rPr>
        <w:t>1</w:t>
      </w:r>
      <w:r>
        <w:rPr>
          <w:rFonts w:cs="Arial"/>
          <w:szCs w:val="22"/>
        </w:rPr>
        <w:t>.5</w:t>
      </w:r>
      <w:r>
        <w:rPr>
          <w:rFonts w:cs="Arial"/>
          <w:szCs w:val="22"/>
        </w:rPr>
        <w:tab/>
      </w:r>
      <w:r w:rsidR="00FA72AF" w:rsidRPr="00FA72AF">
        <w:rPr>
          <w:rFonts w:cs="Arial"/>
          <w:szCs w:val="22"/>
        </w:rPr>
        <w:t xml:space="preserve">Varnostno preverjanje </w:t>
      </w:r>
      <w:r w:rsidR="001715A7">
        <w:rPr>
          <w:rFonts w:cs="Arial"/>
          <w:szCs w:val="22"/>
        </w:rPr>
        <w:t>prevajalcev/tolmačev</w:t>
      </w:r>
      <w:bookmarkEnd w:id="107"/>
    </w:p>
    <w:p w14:paraId="5D2DC3B2" w14:textId="77777777" w:rsidR="00FA72AF" w:rsidRPr="00A031C2" w:rsidRDefault="00FA72AF" w:rsidP="003E3E73">
      <w:pPr>
        <w:pStyle w:val="Odstavekseznama"/>
        <w:keepNext/>
        <w:spacing w:line="260" w:lineRule="exact"/>
        <w:ind w:left="0"/>
        <w:rPr>
          <w:rFonts w:cs="Arial"/>
          <w:b/>
          <w:szCs w:val="20"/>
        </w:rPr>
      </w:pPr>
    </w:p>
    <w:p w14:paraId="2BEA8239" w14:textId="38821C1C" w:rsidR="001715A7" w:rsidRPr="001126C4" w:rsidRDefault="001715A7" w:rsidP="001715A7">
      <w:pPr>
        <w:pStyle w:val="Odstavekseznama"/>
        <w:keepNext/>
        <w:spacing w:line="240" w:lineRule="atLeas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bookmarkStart w:id="108" w:name="_Hlk125551504"/>
      <w:r w:rsidRPr="00005753">
        <w:rPr>
          <w:rFonts w:cs="Arial"/>
          <w:szCs w:val="20"/>
        </w:rPr>
        <w:t>11/14, 86/15</w:t>
      </w:r>
      <w:r>
        <w:rPr>
          <w:rFonts w:cs="Arial"/>
          <w:szCs w:val="20"/>
        </w:rPr>
        <w:t>,</w:t>
      </w:r>
      <w:r w:rsidRPr="00005753">
        <w:rPr>
          <w:rFonts w:cs="Arial"/>
          <w:szCs w:val="20"/>
        </w:rPr>
        <w:t xml:space="preserve"> 77/16</w:t>
      </w:r>
      <w:r w:rsidRPr="002D38C1">
        <w:rPr>
          <w:rFonts w:cs="Arial"/>
          <w:szCs w:val="20"/>
        </w:rPr>
        <w:t>, 77/17, 36/19, 66/19 – ZDZ, 200/20</w:t>
      </w:r>
      <w:r w:rsidR="00D80F1C">
        <w:rPr>
          <w:rFonts w:cs="Arial"/>
          <w:szCs w:val="20"/>
        </w:rPr>
        <w:t xml:space="preserve">, </w:t>
      </w:r>
      <w:r w:rsidRPr="002D38C1">
        <w:rPr>
          <w:rFonts w:cs="Arial"/>
          <w:szCs w:val="20"/>
        </w:rPr>
        <w:t>172</w:t>
      </w:r>
      <w:r w:rsidRPr="00D80F1C">
        <w:rPr>
          <w:rFonts w:cs="Arial"/>
          <w:szCs w:val="20"/>
        </w:rPr>
        <w:t>/21</w:t>
      </w:r>
      <w:r w:rsidR="00D253FB">
        <w:rPr>
          <w:rFonts w:cs="Arial"/>
          <w:sz w:val="18"/>
          <w:szCs w:val="18"/>
        </w:rPr>
        <w:t>,</w:t>
      </w:r>
      <w:r w:rsidR="00D80F1C" w:rsidRPr="00D80F1C">
        <w:rPr>
          <w:rFonts w:cs="Arial"/>
          <w:sz w:val="18"/>
          <w:szCs w:val="18"/>
        </w:rPr>
        <w:t> </w:t>
      </w:r>
      <w:hyperlink r:id="rId20" w:history="1">
        <w:r w:rsidR="00D80F1C" w:rsidRPr="00D80F1C">
          <w:rPr>
            <w:rFonts w:cs="Arial"/>
            <w:color w:val="000000"/>
            <w:szCs w:val="20"/>
          </w:rPr>
          <w:t>105/22</w:t>
        </w:r>
      </w:hyperlink>
      <w:r w:rsidR="00D80F1C" w:rsidRPr="00D80F1C">
        <w:rPr>
          <w:rFonts w:cs="Arial"/>
          <w:color w:val="000000"/>
          <w:szCs w:val="20"/>
        </w:rPr>
        <w:t> – ZZNŠPP</w:t>
      </w:r>
      <w:bookmarkEnd w:id="108"/>
      <w:r w:rsidR="00D253FB">
        <w:rPr>
          <w:rFonts w:cs="Arial"/>
          <w:color w:val="000000"/>
          <w:szCs w:val="20"/>
        </w:rPr>
        <w:t xml:space="preserve"> in 141/22</w:t>
      </w:r>
      <w:r w:rsidR="00AB77A9" w:rsidRPr="00D80F1C">
        <w:rPr>
          <w:rFonts w:cs="Arial"/>
          <w:color w:val="000000"/>
          <w:szCs w:val="20"/>
        </w:rPr>
        <w:t>,</w:t>
      </w:r>
      <w:r w:rsidRPr="00D80F1C">
        <w:rPr>
          <w:rFonts w:cs="Arial"/>
          <w:color w:val="000000"/>
          <w:szCs w:val="20"/>
        </w:rPr>
        <w:t xml:space="preserve"> v nadaljevanju</w:t>
      </w:r>
      <w:r w:rsidRPr="002D38C1">
        <w:rPr>
          <w:rFonts w:cs="Arial"/>
          <w:szCs w:val="20"/>
        </w:rPr>
        <w:t xml:space="preserve"> ZODPol) Policija izvedla varnostno preverjanje oseb, ki bodo </w:t>
      </w:r>
      <w:r w:rsidRPr="001126C4">
        <w:rPr>
          <w:rFonts w:cs="Arial"/>
          <w:color w:val="000000"/>
          <w:szCs w:val="20"/>
        </w:rPr>
        <w:t xml:space="preserve">opravljale dela za policijo ali v prostorih policije (v nadaljevanju: </w:t>
      </w:r>
      <w:r>
        <w:rPr>
          <w:rFonts w:cs="Arial"/>
          <w:color w:val="000000"/>
          <w:szCs w:val="20"/>
        </w:rPr>
        <w:t>prevajalec/tolmač</w:t>
      </w:r>
      <w:r w:rsidRPr="001126C4">
        <w:rPr>
          <w:rFonts w:cs="Arial"/>
          <w:color w:val="000000"/>
          <w:szCs w:val="20"/>
        </w:rPr>
        <w:t xml:space="preserve">) na podlagi četrtega odstavka </w:t>
      </w:r>
      <w:r>
        <w:rPr>
          <w:rFonts w:cs="Arial"/>
          <w:color w:val="000000"/>
          <w:szCs w:val="20"/>
        </w:rPr>
        <w:t>32.a</w:t>
      </w:r>
      <w:r w:rsidRPr="001126C4">
        <w:rPr>
          <w:rFonts w:cs="Arial"/>
          <w:color w:val="000000"/>
          <w:szCs w:val="20"/>
        </w:rPr>
        <w:t xml:space="preserve"> člena ZODPol.</w:t>
      </w:r>
    </w:p>
    <w:p w14:paraId="5E928B37" w14:textId="77777777" w:rsidR="001715A7" w:rsidRPr="001126C4" w:rsidRDefault="001715A7" w:rsidP="001715A7">
      <w:pPr>
        <w:pStyle w:val="Odstavekseznama"/>
        <w:keepNext/>
        <w:spacing w:line="240" w:lineRule="atLeast"/>
        <w:ind w:left="0"/>
        <w:rPr>
          <w:rFonts w:cs="Arial"/>
          <w:color w:val="000000"/>
          <w:szCs w:val="20"/>
        </w:rPr>
      </w:pPr>
    </w:p>
    <w:p w14:paraId="36F393E6" w14:textId="50A98881" w:rsidR="001715A7" w:rsidRPr="00AB77A9" w:rsidRDefault="001715A7" w:rsidP="001715A7">
      <w:pPr>
        <w:pStyle w:val="Odstavekseznama"/>
        <w:keepNext/>
        <w:spacing w:line="240" w:lineRule="atLeast"/>
        <w:ind w:left="0"/>
        <w:rPr>
          <w:rFonts w:cs="Arial"/>
          <w:color w:val="000000"/>
          <w:szCs w:val="20"/>
        </w:rPr>
      </w:pPr>
      <w:r w:rsidRPr="001126C4">
        <w:rPr>
          <w:rFonts w:cs="Arial"/>
          <w:color w:val="000000"/>
          <w:szCs w:val="20"/>
        </w:rPr>
        <w:t xml:space="preserve">Ponudnik mora v ponudbi predložiti </w:t>
      </w:r>
      <w:r>
        <w:rPr>
          <w:rFonts w:cs="Arial"/>
          <w:color w:val="000000"/>
          <w:szCs w:val="20"/>
        </w:rPr>
        <w:t xml:space="preserve">Podatke o kadrih - </w:t>
      </w:r>
      <w:r w:rsidRPr="00AB77A9">
        <w:rPr>
          <w:rFonts w:cs="Arial"/>
          <w:color w:val="000000"/>
          <w:szCs w:val="20"/>
        </w:rPr>
        <w:t xml:space="preserve">seznam oseb, ki bodo opravljale dela za policijo ali v prostorih policije v obrazcu iz Priloge št. 5. </w:t>
      </w:r>
      <w:r w:rsidRPr="00AB77A9">
        <w:rPr>
          <w:rFonts w:cs="Arial"/>
          <w:szCs w:val="20"/>
        </w:rPr>
        <w:t>V seznamu mora</w:t>
      </w:r>
      <w:r w:rsidRPr="00AB77A9">
        <w:rPr>
          <w:rFonts w:cs="Arial"/>
          <w:color w:val="000000"/>
          <w:szCs w:val="20"/>
        </w:rPr>
        <w:t xml:space="preserve"> ponudnik navesti prevajalce/tolmače </w:t>
      </w:r>
      <w:r w:rsidRPr="00AB77A9">
        <w:rPr>
          <w:rFonts w:cs="Arial"/>
          <w:color w:val="000000"/>
          <w:szCs w:val="20"/>
        </w:rPr>
        <w:lastRenderedPageBreak/>
        <w:t xml:space="preserve">ponudnika in prevajalce/tolmače morebitnega podizvajalca oz. drugega subjekta, na katerega kapacitete se sklicuje. </w:t>
      </w:r>
    </w:p>
    <w:p w14:paraId="397DAD01" w14:textId="17B1C5E0" w:rsidR="001715A7" w:rsidRDefault="001715A7" w:rsidP="001715A7">
      <w:pPr>
        <w:pStyle w:val="Odstavekseznama"/>
        <w:keepNext/>
        <w:spacing w:line="240" w:lineRule="atLeast"/>
        <w:ind w:left="0"/>
        <w:rPr>
          <w:rFonts w:cs="Arial"/>
          <w:color w:val="000000"/>
          <w:szCs w:val="20"/>
        </w:rPr>
      </w:pPr>
    </w:p>
    <w:p w14:paraId="2E2711B6" w14:textId="4D7F8707" w:rsidR="00AB77A9" w:rsidRPr="00AB77A9" w:rsidRDefault="00AB77A9" w:rsidP="00AB77A9">
      <w:pPr>
        <w:pStyle w:val="Odstavekseznama"/>
        <w:keepNext/>
        <w:spacing w:line="240" w:lineRule="atLeast"/>
        <w:ind w:left="0"/>
        <w:rPr>
          <w:rFonts w:cs="Arial"/>
          <w:color w:val="000000"/>
          <w:szCs w:val="20"/>
        </w:rPr>
      </w:pPr>
      <w:r>
        <w:rPr>
          <w:rFonts w:cs="Arial"/>
          <w:color w:val="000000"/>
          <w:szCs w:val="20"/>
        </w:rPr>
        <w:t>Prevajalci/tolmači</w:t>
      </w:r>
      <w:r w:rsidRPr="00AB77A9">
        <w:rPr>
          <w:rFonts w:cs="Arial"/>
          <w:color w:val="000000"/>
          <w:szCs w:val="20"/>
        </w:rPr>
        <w:t xml:space="preserve"> iz prejšnjega odstavka, ki </w:t>
      </w:r>
      <w:r>
        <w:rPr>
          <w:rFonts w:cs="Arial"/>
          <w:color w:val="000000"/>
          <w:szCs w:val="20"/>
        </w:rPr>
        <w:t>so</w:t>
      </w:r>
      <w:r w:rsidRPr="00AB77A9">
        <w:rPr>
          <w:rFonts w:cs="Arial"/>
          <w:color w:val="000000"/>
          <w:szCs w:val="20"/>
        </w:rPr>
        <w:t xml:space="preserve"> že bil</w:t>
      </w:r>
      <w:r>
        <w:rPr>
          <w:rFonts w:cs="Arial"/>
          <w:color w:val="000000"/>
          <w:szCs w:val="20"/>
        </w:rPr>
        <w:t>i</w:t>
      </w:r>
      <w:r w:rsidRPr="00AB77A9">
        <w:rPr>
          <w:rFonts w:cs="Arial"/>
          <w:color w:val="000000"/>
          <w:szCs w:val="20"/>
        </w:rPr>
        <w:t xml:space="preserve"> varnostno preverjen</w:t>
      </w:r>
      <w:r>
        <w:rPr>
          <w:rFonts w:cs="Arial"/>
          <w:color w:val="000000"/>
          <w:szCs w:val="20"/>
        </w:rPr>
        <w:t>i</w:t>
      </w:r>
      <w:r w:rsidRPr="00AB77A9">
        <w:rPr>
          <w:rFonts w:cs="Arial"/>
          <w:color w:val="000000"/>
          <w:szCs w:val="20"/>
        </w:rPr>
        <w:t>, se ponovno varnostno preveri</w:t>
      </w:r>
      <w:r>
        <w:rPr>
          <w:rFonts w:cs="Arial"/>
          <w:color w:val="000000"/>
          <w:szCs w:val="20"/>
        </w:rPr>
        <w:t>jo</w:t>
      </w:r>
      <w:r w:rsidRPr="00AB77A9">
        <w:rPr>
          <w:rFonts w:cs="Arial"/>
          <w:color w:val="000000"/>
          <w:szCs w:val="20"/>
        </w:rPr>
        <w:t>, če je od zadnjega varnostnega preverjanja minilo več kot leto dni, razen, če se pojavijo nove okoliščine, zaradi katerih je potrebno varnostno preverjanje opraviti prej.</w:t>
      </w:r>
    </w:p>
    <w:p w14:paraId="73B8E839" w14:textId="77777777" w:rsidR="00AB77A9" w:rsidRPr="00AB77A9" w:rsidRDefault="00AB77A9" w:rsidP="001715A7">
      <w:pPr>
        <w:pStyle w:val="Odstavekseznama"/>
        <w:keepNext/>
        <w:spacing w:line="240" w:lineRule="atLeast"/>
        <w:ind w:left="0"/>
        <w:rPr>
          <w:rFonts w:cs="Arial"/>
          <w:color w:val="000000"/>
          <w:szCs w:val="20"/>
        </w:rPr>
      </w:pPr>
    </w:p>
    <w:p w14:paraId="32BEDFED" w14:textId="028BA3C5" w:rsidR="001715A7" w:rsidRPr="00005753" w:rsidRDefault="001715A7" w:rsidP="001715A7">
      <w:pPr>
        <w:pStyle w:val="Odstavekseznama"/>
        <w:keepNext/>
        <w:ind w:left="0"/>
        <w:rPr>
          <w:rFonts w:cs="Arial"/>
          <w:szCs w:val="20"/>
        </w:rPr>
      </w:pPr>
      <w:r w:rsidRPr="00AB77A9">
        <w:rPr>
          <w:rFonts w:cs="Arial"/>
          <w:color w:val="000000"/>
          <w:szCs w:val="20"/>
          <w:lang w:eastAsia="sl-SI"/>
        </w:rPr>
        <w:t xml:space="preserve">Ponudnik bo moral na zahtevo naročnika pred oddajo naročila, naročniku predložiti s strani prevajalca/tolmača izpolnjen in podpisan obrazec »Soglasje za varnostno preverjanje po Zakonu o organiziranosti in delu v policiji« in »Vprašalnik za </w:t>
      </w:r>
      <w:r w:rsidRPr="00AB77A9">
        <w:rPr>
          <w:rFonts w:cs="Arial"/>
          <w:szCs w:val="20"/>
          <w:lang w:eastAsia="sl-SI"/>
        </w:rPr>
        <w:t xml:space="preserve">varnostno preverjanje«, za vsakega </w:t>
      </w:r>
      <w:r w:rsidRPr="00AB77A9">
        <w:rPr>
          <w:rFonts w:cs="Arial"/>
          <w:color w:val="000000"/>
          <w:szCs w:val="20"/>
          <w:lang w:eastAsia="sl-SI"/>
        </w:rPr>
        <w:t>prevajalca/tolmača</w:t>
      </w:r>
      <w:r w:rsidRPr="00AB77A9">
        <w:rPr>
          <w:rFonts w:cs="Arial"/>
          <w:szCs w:val="20"/>
          <w:lang w:eastAsia="sl-SI"/>
        </w:rPr>
        <w:t xml:space="preserve"> iz seznama (Priloga št. 5). Omenjeno soglasje za varnostno preverjanje in vprašalnik </w:t>
      </w:r>
      <w:r w:rsidRPr="00AB77A9">
        <w:rPr>
          <w:rFonts w:cs="Arial"/>
          <w:szCs w:val="20"/>
        </w:rPr>
        <w:t xml:space="preserve">sta kot posebni datoteki dostopna na istem mestu kot ta razpisna dokumentacija. </w:t>
      </w:r>
      <w:r w:rsidR="00B06A51" w:rsidRPr="00AB77A9">
        <w:rPr>
          <w:rFonts w:cs="Arial"/>
          <w:color w:val="000000"/>
          <w:szCs w:val="20"/>
          <w:lang w:eastAsia="sl-SI"/>
        </w:rPr>
        <w:t>Prevajalci/tolmači</w:t>
      </w:r>
      <w:r w:rsidRPr="00AB77A9">
        <w:rPr>
          <w:rFonts w:cs="Arial"/>
          <w:szCs w:val="20"/>
        </w:rPr>
        <w:t xml:space="preserve"> bodo preverjeni najkasneje pred oddajo naročila</w:t>
      </w:r>
      <w:r w:rsidR="00AB77A9" w:rsidRPr="00AB77A9">
        <w:rPr>
          <w:rFonts w:cs="Arial"/>
          <w:szCs w:val="20"/>
        </w:rPr>
        <w:t>.</w:t>
      </w:r>
    </w:p>
    <w:p w14:paraId="5FA149C8" w14:textId="77777777" w:rsidR="001715A7" w:rsidRPr="001126C4" w:rsidRDefault="001715A7" w:rsidP="001715A7">
      <w:pPr>
        <w:pStyle w:val="Odstavekseznama"/>
        <w:keepNext/>
        <w:ind w:left="0"/>
        <w:rPr>
          <w:rFonts w:cs="Arial"/>
          <w:color w:val="000000"/>
          <w:szCs w:val="20"/>
        </w:rPr>
      </w:pPr>
    </w:p>
    <w:p w14:paraId="499870D2" w14:textId="77777777" w:rsidR="001715A7" w:rsidRPr="001126C4" w:rsidRDefault="001715A7" w:rsidP="001715A7">
      <w:pPr>
        <w:pStyle w:val="Odstavekseznama"/>
        <w:keepNex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782D0918" w14:textId="7330F805" w:rsidR="001715A7" w:rsidRPr="001126C4" w:rsidRDefault="001715A7" w:rsidP="001715A7">
      <w:pPr>
        <w:pStyle w:val="Odstavekseznama"/>
        <w:keepNext/>
        <w:numPr>
          <w:ilvl w:val="0"/>
          <w:numId w:val="21"/>
        </w:numPr>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w:t>
      </w:r>
      <w:r w:rsidR="00AB77A9">
        <w:rPr>
          <w:rFonts w:cs="Arial"/>
          <w:color w:val="000000"/>
          <w:szCs w:val="20"/>
          <w:lang w:eastAsia="sl-SI"/>
        </w:rPr>
        <w:t>prevajalca/tolmača</w:t>
      </w:r>
      <w:r w:rsidRPr="001126C4">
        <w:rPr>
          <w:rFonts w:cs="Arial"/>
          <w:color w:val="000000"/>
          <w:szCs w:val="20"/>
          <w:lang w:eastAsia="sl-SI"/>
        </w:rPr>
        <w:t>,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72C2D1A1" w14:textId="5C53E077" w:rsidR="001715A7" w:rsidRPr="001126C4" w:rsidRDefault="001715A7" w:rsidP="001715A7">
      <w:pPr>
        <w:pStyle w:val="Odstavekseznama"/>
        <w:keepNext/>
        <w:numPr>
          <w:ilvl w:val="0"/>
          <w:numId w:val="21"/>
        </w:numPr>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7574DB">
        <w:rPr>
          <w:rFonts w:cs="Arial"/>
          <w:color w:val="000000"/>
          <w:szCs w:val="20"/>
          <w:lang w:eastAsia="sl-SI"/>
        </w:rPr>
        <w:t>1876</w:t>
      </w:r>
      <w:r w:rsidRPr="00AB77A9">
        <w:rPr>
          <w:rFonts w:cs="Arial"/>
          <w:color w:val="000000"/>
          <w:szCs w:val="20"/>
          <w:lang w:eastAsia="sl-SI"/>
        </w:rPr>
        <w:t>/20</w:t>
      </w:r>
      <w:r w:rsidR="00AB77A9" w:rsidRPr="00AB77A9">
        <w:rPr>
          <w:rFonts w:cs="Arial"/>
          <w:color w:val="000000"/>
          <w:szCs w:val="20"/>
          <w:lang w:eastAsia="sl-SI"/>
        </w:rPr>
        <w:t>2</w:t>
      </w:r>
      <w:r w:rsidR="00033BD7">
        <w:rPr>
          <w:rFonts w:cs="Arial"/>
          <w:color w:val="000000"/>
          <w:szCs w:val="20"/>
          <w:lang w:eastAsia="sl-SI"/>
        </w:rPr>
        <w:t>2</w:t>
      </w:r>
      <w:r w:rsidRPr="00AB77A9">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36F10DB1" w14:textId="77777777" w:rsidR="001715A7" w:rsidRPr="001126C4" w:rsidRDefault="001715A7" w:rsidP="001715A7">
      <w:pPr>
        <w:pStyle w:val="Odstavekseznama"/>
        <w:keepNext/>
        <w:ind w:left="0"/>
        <w:rPr>
          <w:rFonts w:cs="Arial"/>
          <w:color w:val="000000"/>
          <w:szCs w:val="20"/>
          <w:lang w:eastAsia="sl-SI"/>
        </w:rPr>
      </w:pPr>
    </w:p>
    <w:p w14:paraId="58A7110C" w14:textId="77777777" w:rsidR="001715A7" w:rsidRPr="001126C4" w:rsidRDefault="001715A7" w:rsidP="001715A7">
      <w:pPr>
        <w:pStyle w:val="Odstavekseznama"/>
        <w:keepNex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1C45D9B8" w14:textId="77777777" w:rsidR="001715A7" w:rsidRPr="001126C4" w:rsidRDefault="001715A7" w:rsidP="001715A7">
      <w:pPr>
        <w:pStyle w:val="Odstavekseznama"/>
        <w:keepNext/>
        <w:ind w:left="0"/>
        <w:rPr>
          <w:rFonts w:cs="Arial"/>
          <w:color w:val="000000"/>
          <w:szCs w:val="20"/>
          <w:lang w:eastAsia="sl-SI"/>
        </w:rPr>
      </w:pPr>
    </w:p>
    <w:p w14:paraId="3EBE31F3" w14:textId="4B6A5C34" w:rsidR="001715A7" w:rsidRPr="001126C4" w:rsidRDefault="001715A7" w:rsidP="001715A7">
      <w:pPr>
        <w:pStyle w:val="Odstavekseznama"/>
        <w:keepNex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ZODPol, </w:t>
      </w:r>
      <w:r w:rsidR="00AB77A9">
        <w:rPr>
          <w:rFonts w:cs="Arial"/>
          <w:color w:val="000000"/>
          <w:szCs w:val="20"/>
          <w:lang w:eastAsia="sl-SI"/>
        </w:rPr>
        <w:t>prevajalec/tolmač</w:t>
      </w:r>
      <w:r w:rsidRPr="001126C4">
        <w:rPr>
          <w:rFonts w:cs="Arial"/>
          <w:color w:val="000000"/>
          <w:szCs w:val="20"/>
          <w:lang w:eastAsia="sl-SI"/>
        </w:rPr>
        <w:t xml:space="preserve">, pri katerem se ugotovi varnostni zadržek, ne sme opravljati del za policijo ali v prostorih policije. Prav tako ne sme opravljati del za policijo ali v prostorih policije </w:t>
      </w:r>
      <w:r w:rsidR="00AB77A9">
        <w:rPr>
          <w:rFonts w:cs="Arial"/>
          <w:color w:val="000000"/>
          <w:szCs w:val="20"/>
          <w:lang w:eastAsia="sl-SI"/>
        </w:rPr>
        <w:t>prevajalec/tolmač</w:t>
      </w:r>
      <w:r w:rsidRPr="001126C4">
        <w:rPr>
          <w:rFonts w:cs="Arial"/>
          <w:color w:val="000000"/>
          <w:szCs w:val="20"/>
          <w:lang w:eastAsia="sl-SI"/>
        </w:rPr>
        <w:t xml:space="preserve">, ki z zgoraj navedenim soglasjem ne privoli v varnostno preverjanje. V obeh primerih bo moral ponudnik </w:t>
      </w:r>
      <w:r w:rsidR="00AB77A9">
        <w:rPr>
          <w:rFonts w:cs="Arial"/>
          <w:color w:val="000000"/>
          <w:szCs w:val="20"/>
          <w:lang w:eastAsia="sl-SI"/>
        </w:rPr>
        <w:t>prevajalca/tolmača</w:t>
      </w:r>
      <w:r w:rsidR="00AB77A9" w:rsidRPr="001126C4">
        <w:rPr>
          <w:rFonts w:cs="Arial"/>
          <w:color w:val="000000"/>
          <w:szCs w:val="20"/>
          <w:lang w:eastAsia="sl-SI"/>
        </w:rPr>
        <w:t xml:space="preserve"> </w:t>
      </w:r>
      <w:r w:rsidRPr="001126C4">
        <w:rPr>
          <w:rFonts w:cs="Arial"/>
          <w:color w:val="000000"/>
          <w:szCs w:val="20"/>
          <w:lang w:eastAsia="sl-SI"/>
        </w:rPr>
        <w:t xml:space="preserve">zamenjati, ali navesti, da lahko javno naročilo izvede brez tega </w:t>
      </w:r>
      <w:r w:rsidR="00AB77A9">
        <w:rPr>
          <w:rFonts w:cs="Arial"/>
          <w:color w:val="000000"/>
          <w:szCs w:val="20"/>
          <w:lang w:eastAsia="sl-SI"/>
        </w:rPr>
        <w:t>prevajalca/tolmača</w:t>
      </w:r>
      <w:r w:rsidRPr="001126C4">
        <w:rPr>
          <w:rFonts w:cs="Arial"/>
          <w:color w:val="000000"/>
          <w:szCs w:val="20"/>
          <w:lang w:eastAsia="sl-SI"/>
        </w:rPr>
        <w:t xml:space="preserve">. V primeru, </w:t>
      </w:r>
      <w:r w:rsidRPr="00AB77A9">
        <w:rPr>
          <w:rFonts w:cs="Arial"/>
          <w:color w:val="000000"/>
          <w:szCs w:val="20"/>
          <w:lang w:eastAsia="sl-SI"/>
        </w:rPr>
        <w:t>da ponudnik ne bo mogel zagotoviti ne enega ne drugega, bo izključen iz postopka oddaje javnega naročila, če je postopek zaključen, pa naročnik odstopi od izvedbe javnega naročila oz. morebitn</w:t>
      </w:r>
      <w:r w:rsidR="00D47BF7">
        <w:rPr>
          <w:rFonts w:cs="Arial"/>
          <w:color w:val="000000"/>
          <w:szCs w:val="20"/>
          <w:lang w:eastAsia="sl-SI"/>
        </w:rPr>
        <w:t>o</w:t>
      </w:r>
      <w:r w:rsidRPr="00AB77A9">
        <w:rPr>
          <w:rFonts w:cs="Arial"/>
          <w:color w:val="000000"/>
          <w:szCs w:val="20"/>
          <w:lang w:eastAsia="sl-SI"/>
        </w:rPr>
        <w:t xml:space="preserve"> sklenjene</w:t>
      </w:r>
      <w:r w:rsidR="00D47BF7">
        <w:rPr>
          <w:rFonts w:cs="Arial"/>
          <w:color w:val="000000"/>
          <w:szCs w:val="20"/>
          <w:lang w:eastAsia="sl-SI"/>
        </w:rPr>
        <w:t>ga okvirnega sporazuma.</w:t>
      </w:r>
      <w:r w:rsidRPr="001126C4">
        <w:rPr>
          <w:rFonts w:cs="Arial"/>
          <w:color w:val="000000"/>
          <w:szCs w:val="20"/>
          <w:lang w:eastAsia="sl-SI"/>
        </w:rPr>
        <w:t xml:space="preserve"> </w:t>
      </w:r>
    </w:p>
    <w:p w14:paraId="48A9087A" w14:textId="3072C8F0" w:rsidR="00FA72AF" w:rsidRDefault="00FA72AF" w:rsidP="003E3E73">
      <w:pPr>
        <w:pStyle w:val="Odstavekseznama"/>
        <w:keepNext/>
        <w:spacing w:line="260" w:lineRule="exact"/>
        <w:ind w:left="0"/>
        <w:rPr>
          <w:rFonts w:cs="Arial"/>
          <w:color w:val="000000"/>
          <w:szCs w:val="20"/>
        </w:rPr>
      </w:pPr>
    </w:p>
    <w:p w14:paraId="41B8F04E" w14:textId="37BC126A" w:rsidR="00AB77A9" w:rsidRDefault="00AB77A9" w:rsidP="00AB77A9">
      <w:pPr>
        <w:autoSpaceDE w:val="0"/>
        <w:autoSpaceDN w:val="0"/>
        <w:adjustRightInd w:val="0"/>
        <w:spacing w:line="260" w:lineRule="exact"/>
        <w:jc w:val="both"/>
        <w:rPr>
          <w:rFonts w:ascii="Arial" w:hAnsi="Arial" w:cs="Arial"/>
          <w:sz w:val="20"/>
          <w:szCs w:val="20"/>
        </w:rPr>
      </w:pPr>
      <w:r w:rsidRPr="00736CEE">
        <w:rPr>
          <w:rFonts w:ascii="Arial" w:hAnsi="Arial" w:cs="Arial"/>
          <w:sz w:val="20"/>
          <w:szCs w:val="20"/>
        </w:rPr>
        <w:t xml:space="preserve">Za </w:t>
      </w:r>
      <w:r>
        <w:rPr>
          <w:rFonts w:ascii="Arial" w:hAnsi="Arial" w:cs="Arial"/>
          <w:sz w:val="20"/>
          <w:szCs w:val="20"/>
        </w:rPr>
        <w:t xml:space="preserve">ponudnika - </w:t>
      </w:r>
      <w:r w:rsidRPr="00736CEE">
        <w:rPr>
          <w:rFonts w:ascii="Arial" w:hAnsi="Arial" w:cs="Arial"/>
          <w:sz w:val="20"/>
          <w:szCs w:val="20"/>
        </w:rPr>
        <w:t xml:space="preserve">izvajalca, ki bo sam pisno prevajal oz. tolmačil, se uporablja določba prejšnjega odstavka za varnostno preverjanje prevajalcev/tolmačev. Naročnik si pridržuje pravico, da odstopi od okvirnega sporazuma brez obrazložitve v primeru, da </w:t>
      </w:r>
      <w:r>
        <w:rPr>
          <w:rFonts w:ascii="Arial" w:hAnsi="Arial" w:cs="Arial"/>
          <w:sz w:val="20"/>
          <w:szCs w:val="20"/>
        </w:rPr>
        <w:t xml:space="preserve">ponudnik - </w:t>
      </w:r>
      <w:r w:rsidRPr="00736CEE">
        <w:rPr>
          <w:rFonts w:ascii="Arial" w:hAnsi="Arial" w:cs="Arial"/>
          <w:sz w:val="20"/>
          <w:szCs w:val="20"/>
        </w:rPr>
        <w:t>izvajalec ne privoli v varnostno preverjanje ali v primeru pri njem ugotovljenega varnostnega zadržka iz prejšnjega odstavka.</w:t>
      </w:r>
    </w:p>
    <w:p w14:paraId="5FA4B52F" w14:textId="3F197C07" w:rsidR="00AB77A9" w:rsidRPr="00AB77A9" w:rsidRDefault="00AB77A9" w:rsidP="00AB77A9">
      <w:pPr>
        <w:pStyle w:val="Odstavekseznama"/>
        <w:keepNext/>
        <w:ind w:left="0"/>
        <w:rPr>
          <w:rFonts w:cs="Arial"/>
          <w:color w:val="000000"/>
        </w:rPr>
      </w:pPr>
    </w:p>
    <w:p w14:paraId="23529AE8" w14:textId="753326FC" w:rsidR="00AB77A9" w:rsidRDefault="00AB77A9" w:rsidP="00AB77A9">
      <w:pPr>
        <w:pStyle w:val="Odstavekseznama"/>
        <w:keepNext/>
        <w:ind w:left="0"/>
        <w:rPr>
          <w:rFonts w:cs="Arial"/>
          <w:color w:val="000000"/>
        </w:rPr>
      </w:pPr>
      <w:r w:rsidRPr="00AB77A9">
        <w:rPr>
          <w:rFonts w:cs="Arial"/>
          <w:color w:val="000000"/>
        </w:rPr>
        <w:t xml:space="preserve">Če se med pogodbenim razmerjem za </w:t>
      </w:r>
      <w:r w:rsidR="00186CDF">
        <w:rPr>
          <w:rFonts w:cs="Arial"/>
          <w:color w:val="000000"/>
        </w:rPr>
        <w:t xml:space="preserve">prevajalce/tolmače </w:t>
      </w:r>
      <w:r w:rsidRPr="00AB77A9">
        <w:rPr>
          <w:rFonts w:cs="Arial"/>
          <w:color w:val="000000"/>
        </w:rPr>
        <w:t xml:space="preserve">pojavijo okoliščine, ki narekujejo ponovno varnostno preverjanje, se varnostno preverjanje ponovi, in če se ugotovijo varnostni zadržki iz 7. ali 8. točke prvega odstavka 52. člena ZODPol, lahko naročnik odstopi od </w:t>
      </w:r>
      <w:r w:rsidR="00D80F1C">
        <w:rPr>
          <w:rFonts w:cs="Arial"/>
          <w:color w:val="000000"/>
        </w:rPr>
        <w:t>okvirnega sporazuma.</w:t>
      </w:r>
    </w:p>
    <w:p w14:paraId="5A9E1478" w14:textId="7D8436CD" w:rsidR="00186CDF" w:rsidRDefault="00186CDF" w:rsidP="00AB77A9">
      <w:pPr>
        <w:pStyle w:val="Odstavekseznama"/>
        <w:keepNext/>
        <w:ind w:left="0"/>
        <w:rPr>
          <w:rFonts w:cs="Arial"/>
          <w:color w:val="000000"/>
        </w:rPr>
      </w:pPr>
    </w:p>
    <w:p w14:paraId="69F69D50" w14:textId="77777777" w:rsidR="00186CDF" w:rsidRDefault="00186CDF" w:rsidP="00186CDF">
      <w:pPr>
        <w:pStyle w:val="Odstavekseznama"/>
        <w:keepNext/>
        <w:ind w:left="0"/>
        <w:rPr>
          <w:rFonts w:cs="Arial"/>
          <w:color w:val="000000"/>
        </w:rPr>
      </w:pPr>
      <w:r>
        <w:rPr>
          <w:rFonts w:cs="Arial"/>
          <w:color w:val="000000"/>
        </w:rPr>
        <w:t>Prevajalci/tolmači,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4FB7E1E6" w14:textId="77777777" w:rsidR="00AB77A9" w:rsidRPr="00AB77A9" w:rsidRDefault="00AB77A9" w:rsidP="00AB77A9">
      <w:pPr>
        <w:pStyle w:val="Odstavekseznama"/>
        <w:keepNext/>
        <w:ind w:left="0"/>
        <w:rPr>
          <w:rFonts w:cs="Arial"/>
          <w:color w:val="000000"/>
        </w:rPr>
      </w:pPr>
    </w:p>
    <w:p w14:paraId="6245DB84" w14:textId="77777777" w:rsidR="003E3E73" w:rsidRPr="00453625" w:rsidRDefault="003E3E73" w:rsidP="003E3E73">
      <w:pPr>
        <w:spacing w:line="260" w:lineRule="exact"/>
        <w:jc w:val="both"/>
        <w:rPr>
          <w:rFonts w:ascii="Arial" w:hAnsi="Arial" w:cs="Arial"/>
          <w:sz w:val="20"/>
          <w:szCs w:val="20"/>
        </w:rPr>
      </w:pPr>
    </w:p>
    <w:p w14:paraId="2D034746" w14:textId="537320EB" w:rsidR="000D0C3F" w:rsidRPr="00453625" w:rsidRDefault="006936D6" w:rsidP="003E3E73">
      <w:pPr>
        <w:pStyle w:val="Naslov2"/>
        <w:spacing w:before="0" w:after="0" w:line="260" w:lineRule="exact"/>
        <w:ind w:left="567" w:hanging="567"/>
      </w:pPr>
      <w:bookmarkStart w:id="109" w:name="_Toc106287767"/>
      <w:r>
        <w:lastRenderedPageBreak/>
        <w:t>1</w:t>
      </w:r>
      <w:r w:rsidR="00157BF4">
        <w:t>1</w:t>
      </w:r>
      <w:r>
        <w:t>.6</w:t>
      </w:r>
      <w:r>
        <w:tab/>
      </w:r>
      <w:r w:rsidR="000D0C3F" w:rsidRPr="00453625">
        <w:t>Pra</w:t>
      </w:r>
      <w:bookmarkStart w:id="110" w:name="_GoBack"/>
      <w:bookmarkEnd w:id="110"/>
      <w:r w:rsidR="000D0C3F" w:rsidRPr="00453625">
        <w:t>vno varstvo</w:t>
      </w:r>
      <w:bookmarkEnd w:id="109"/>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0519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1132ABA2" w:rsidR="00ED4593" w:rsidRPr="003131D2" w:rsidRDefault="00ED4593" w:rsidP="0030519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plačilu takse iz 71. člena ZPVPJN, na račun Ministrstva za finance št. 01100-1000358802. Na plačilnem nalogu je potrebno vpisati naslednje sklicevanje na številko odobritve: 11 16110-7111290-00</w:t>
      </w:r>
      <w:r w:rsidR="007574DB">
        <w:rPr>
          <w:rFonts w:ascii="Arial" w:hAnsi="Arial" w:cs="Arial"/>
          <w:color w:val="000000"/>
          <w:sz w:val="20"/>
          <w:szCs w:val="20"/>
        </w:rPr>
        <w:t>1876</w:t>
      </w:r>
      <w:r w:rsidRPr="00157BF4">
        <w:rPr>
          <w:rFonts w:ascii="Arial" w:hAnsi="Arial" w:cs="Arial"/>
          <w:color w:val="000000"/>
          <w:sz w:val="20"/>
          <w:szCs w:val="20"/>
        </w:rPr>
        <w:t>2</w:t>
      </w:r>
      <w:r w:rsidR="00D447EE">
        <w:rPr>
          <w:rFonts w:ascii="Arial" w:hAnsi="Arial" w:cs="Arial"/>
          <w:color w:val="000000"/>
          <w:sz w:val="20"/>
          <w:szCs w:val="20"/>
        </w:rPr>
        <w:t>2</w:t>
      </w:r>
      <w:r w:rsidRPr="00157BF4">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0519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0519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9386" w:type="dxa"/>
        <w:tblLayout w:type="fixed"/>
        <w:tblLook w:val="0000" w:firstRow="0" w:lastRow="0" w:firstColumn="0" w:lastColumn="0" w:noHBand="0" w:noVBand="0"/>
      </w:tblPr>
      <w:tblGrid>
        <w:gridCol w:w="4219"/>
        <w:gridCol w:w="425"/>
        <w:gridCol w:w="425"/>
        <w:gridCol w:w="4317"/>
      </w:tblGrid>
      <w:tr w:rsidR="00F7694A" w:rsidRPr="00314545" w14:paraId="78CD8510" w14:textId="77777777" w:rsidTr="00F7694A">
        <w:trPr>
          <w:gridAfter w:val="2"/>
          <w:wAfter w:w="4742" w:type="dxa"/>
          <w:trHeight w:val="72"/>
        </w:trPr>
        <w:tc>
          <w:tcPr>
            <w:tcW w:w="4219" w:type="dxa"/>
          </w:tcPr>
          <w:p w14:paraId="678EE86E" w14:textId="77777777" w:rsidR="00F7694A" w:rsidRPr="00314545" w:rsidRDefault="00F7694A" w:rsidP="003E3E73">
            <w:pPr>
              <w:spacing w:line="260" w:lineRule="exact"/>
              <w:rPr>
                <w:rFonts w:ascii="Arial" w:hAnsi="Arial" w:cs="Arial"/>
                <w:sz w:val="20"/>
                <w:szCs w:val="20"/>
                <w:highlight w:val="yellow"/>
              </w:rPr>
            </w:pPr>
          </w:p>
        </w:tc>
        <w:tc>
          <w:tcPr>
            <w:tcW w:w="425" w:type="dxa"/>
          </w:tcPr>
          <w:p w14:paraId="7077A85D" w14:textId="77777777" w:rsidR="00F7694A" w:rsidRPr="00314545" w:rsidRDefault="00F7694A" w:rsidP="003E3E73">
            <w:pPr>
              <w:spacing w:line="260" w:lineRule="exact"/>
              <w:rPr>
                <w:rFonts w:ascii="Arial" w:hAnsi="Arial" w:cs="Arial"/>
                <w:sz w:val="20"/>
                <w:szCs w:val="20"/>
              </w:rPr>
            </w:pPr>
          </w:p>
        </w:tc>
      </w:tr>
      <w:tr w:rsidR="00F7694A" w:rsidRPr="00314545" w14:paraId="56FE004D" w14:textId="77777777" w:rsidTr="00F7694A">
        <w:trPr>
          <w:gridAfter w:val="2"/>
          <w:wAfter w:w="4742" w:type="dxa"/>
          <w:trHeight w:val="72"/>
        </w:trPr>
        <w:tc>
          <w:tcPr>
            <w:tcW w:w="4219" w:type="dxa"/>
          </w:tcPr>
          <w:p w14:paraId="053B11FA" w14:textId="77777777" w:rsidR="00F7694A" w:rsidRPr="00314545" w:rsidRDefault="00F7694A" w:rsidP="003E3E73">
            <w:pPr>
              <w:spacing w:line="260" w:lineRule="exact"/>
              <w:rPr>
                <w:rFonts w:ascii="Arial" w:hAnsi="Arial" w:cs="Arial"/>
                <w:sz w:val="20"/>
                <w:szCs w:val="20"/>
                <w:highlight w:val="yellow"/>
              </w:rPr>
            </w:pPr>
          </w:p>
        </w:tc>
        <w:tc>
          <w:tcPr>
            <w:tcW w:w="425" w:type="dxa"/>
          </w:tcPr>
          <w:p w14:paraId="462D647C" w14:textId="77777777" w:rsidR="00F7694A" w:rsidRPr="00314545" w:rsidRDefault="00F7694A" w:rsidP="003E3E73">
            <w:pPr>
              <w:spacing w:line="260" w:lineRule="exact"/>
              <w:rPr>
                <w:rFonts w:ascii="Arial" w:hAnsi="Arial" w:cs="Arial"/>
                <w:sz w:val="20"/>
                <w:szCs w:val="20"/>
              </w:rPr>
            </w:pPr>
          </w:p>
        </w:tc>
      </w:tr>
      <w:tr w:rsidR="00D47BF7" w:rsidRPr="00314545" w14:paraId="6CEC772D" w14:textId="77777777" w:rsidTr="00F7694A">
        <w:tc>
          <w:tcPr>
            <w:tcW w:w="4219" w:type="dxa"/>
          </w:tcPr>
          <w:p w14:paraId="4FB5C480" w14:textId="77777777" w:rsidR="00D47BF7" w:rsidRPr="00CC62D8" w:rsidRDefault="00D47BF7" w:rsidP="00A3434B">
            <w:pPr>
              <w:spacing w:line="260" w:lineRule="exact"/>
              <w:rPr>
                <w:rFonts w:ascii="Arial" w:hAnsi="Arial" w:cs="Arial"/>
                <w:sz w:val="20"/>
                <w:szCs w:val="20"/>
              </w:rPr>
            </w:pPr>
          </w:p>
        </w:tc>
        <w:tc>
          <w:tcPr>
            <w:tcW w:w="425" w:type="dxa"/>
          </w:tcPr>
          <w:p w14:paraId="19DFCAFE" w14:textId="77777777" w:rsidR="00D47BF7" w:rsidRPr="00CC62D8" w:rsidRDefault="00D47BF7" w:rsidP="00A3434B">
            <w:pPr>
              <w:spacing w:line="260" w:lineRule="exact"/>
              <w:rPr>
                <w:rFonts w:ascii="Arial" w:hAnsi="Arial" w:cs="Arial"/>
                <w:sz w:val="20"/>
                <w:szCs w:val="20"/>
              </w:rPr>
            </w:pPr>
          </w:p>
        </w:tc>
        <w:tc>
          <w:tcPr>
            <w:tcW w:w="425" w:type="dxa"/>
          </w:tcPr>
          <w:p w14:paraId="0B403E84" w14:textId="3B3275D9" w:rsidR="00D47BF7" w:rsidRPr="00CC62D8" w:rsidRDefault="00D47BF7" w:rsidP="00A3434B">
            <w:pPr>
              <w:spacing w:line="260" w:lineRule="exact"/>
              <w:rPr>
                <w:rFonts w:ascii="Arial" w:hAnsi="Arial" w:cs="Arial"/>
                <w:sz w:val="20"/>
                <w:szCs w:val="20"/>
              </w:rPr>
            </w:pPr>
          </w:p>
        </w:tc>
        <w:tc>
          <w:tcPr>
            <w:tcW w:w="4317" w:type="dxa"/>
          </w:tcPr>
          <w:p w14:paraId="3AAB0387" w14:textId="573E65D3" w:rsidR="00D47BF7" w:rsidRPr="00F7694A" w:rsidRDefault="00F7694A" w:rsidP="00A3434B">
            <w:pPr>
              <w:spacing w:line="260" w:lineRule="exact"/>
              <w:rPr>
                <w:rFonts w:ascii="Arial" w:hAnsi="Arial" w:cs="Arial"/>
                <w:sz w:val="20"/>
                <w:szCs w:val="20"/>
              </w:rPr>
            </w:pPr>
            <w:r w:rsidRPr="00F7694A">
              <w:rPr>
                <w:rFonts w:ascii="Arial" w:hAnsi="Arial" w:cs="Arial"/>
                <w:sz w:val="20"/>
                <w:szCs w:val="20"/>
              </w:rPr>
              <w:t xml:space="preserve">Erik Pagon </w:t>
            </w:r>
          </w:p>
          <w:p w14:paraId="4DB32703" w14:textId="426E1313" w:rsidR="00D47BF7" w:rsidRPr="00CC62D8" w:rsidRDefault="00F7694A" w:rsidP="00A3434B">
            <w:pPr>
              <w:spacing w:line="260" w:lineRule="exact"/>
              <w:rPr>
                <w:rFonts w:ascii="Arial" w:hAnsi="Arial" w:cs="Arial"/>
                <w:sz w:val="20"/>
                <w:szCs w:val="20"/>
              </w:rPr>
            </w:pPr>
            <w:proofErr w:type="spellStart"/>
            <w:r w:rsidRPr="00F7694A">
              <w:rPr>
                <w:rFonts w:ascii="Arial" w:hAnsi="Arial" w:cs="Arial"/>
                <w:sz w:val="20"/>
                <w:szCs w:val="20"/>
              </w:rPr>
              <w:t>v.d</w:t>
            </w:r>
            <w:proofErr w:type="spellEnd"/>
            <w:r w:rsidRPr="00F7694A">
              <w:rPr>
                <w:rFonts w:ascii="Arial" w:hAnsi="Arial" w:cs="Arial"/>
                <w:sz w:val="20"/>
                <w:szCs w:val="20"/>
              </w:rPr>
              <w:t xml:space="preserve">. </w:t>
            </w:r>
            <w:r w:rsidR="00D47BF7" w:rsidRPr="00F7694A">
              <w:rPr>
                <w:rFonts w:ascii="Arial" w:hAnsi="Arial" w:cs="Arial"/>
                <w:sz w:val="20"/>
                <w:szCs w:val="20"/>
              </w:rPr>
              <w:t>generaln</w:t>
            </w:r>
            <w:r w:rsidRPr="00F7694A">
              <w:rPr>
                <w:rFonts w:ascii="Arial" w:hAnsi="Arial" w:cs="Arial"/>
                <w:sz w:val="20"/>
                <w:szCs w:val="20"/>
              </w:rPr>
              <w:t>ega</w:t>
            </w:r>
            <w:r w:rsidR="00D47BF7" w:rsidRPr="00F7694A">
              <w:rPr>
                <w:rFonts w:ascii="Arial" w:hAnsi="Arial" w:cs="Arial"/>
                <w:sz w:val="20"/>
                <w:szCs w:val="20"/>
              </w:rPr>
              <w:t xml:space="preserve"> sekretar</w:t>
            </w:r>
            <w:r w:rsidRPr="00F7694A">
              <w:rPr>
                <w:rFonts w:ascii="Arial" w:hAnsi="Arial" w:cs="Arial"/>
                <w:sz w:val="20"/>
                <w:szCs w:val="20"/>
              </w:rPr>
              <w:t>ja</w:t>
            </w:r>
          </w:p>
        </w:tc>
      </w:tr>
      <w:tr w:rsidR="00D47BF7" w:rsidRPr="00314545" w14:paraId="0412E700" w14:textId="77777777" w:rsidTr="00F7694A">
        <w:tc>
          <w:tcPr>
            <w:tcW w:w="4219" w:type="dxa"/>
          </w:tcPr>
          <w:p w14:paraId="7A1F2746" w14:textId="77777777" w:rsidR="00D47BF7" w:rsidRPr="00CC62D8" w:rsidRDefault="00D47BF7" w:rsidP="00A3434B">
            <w:pPr>
              <w:spacing w:line="260" w:lineRule="exact"/>
              <w:rPr>
                <w:rFonts w:ascii="Arial" w:hAnsi="Arial" w:cs="Arial"/>
                <w:sz w:val="20"/>
                <w:szCs w:val="20"/>
              </w:rPr>
            </w:pPr>
          </w:p>
        </w:tc>
        <w:tc>
          <w:tcPr>
            <w:tcW w:w="425" w:type="dxa"/>
          </w:tcPr>
          <w:p w14:paraId="4826FD19" w14:textId="77777777" w:rsidR="00D47BF7" w:rsidRPr="00CC62D8" w:rsidRDefault="00D47BF7" w:rsidP="00A3434B">
            <w:pPr>
              <w:spacing w:line="260" w:lineRule="exact"/>
              <w:rPr>
                <w:rFonts w:ascii="Arial" w:hAnsi="Arial" w:cs="Arial"/>
                <w:sz w:val="20"/>
                <w:szCs w:val="20"/>
              </w:rPr>
            </w:pPr>
          </w:p>
        </w:tc>
        <w:tc>
          <w:tcPr>
            <w:tcW w:w="425" w:type="dxa"/>
          </w:tcPr>
          <w:p w14:paraId="18329CF2" w14:textId="397B3EDA" w:rsidR="00D47BF7" w:rsidRPr="00CC62D8" w:rsidRDefault="00D47BF7" w:rsidP="00A3434B">
            <w:pPr>
              <w:spacing w:line="260" w:lineRule="exact"/>
              <w:rPr>
                <w:rFonts w:ascii="Arial" w:hAnsi="Arial" w:cs="Arial"/>
                <w:sz w:val="20"/>
                <w:szCs w:val="20"/>
              </w:rPr>
            </w:pPr>
          </w:p>
        </w:tc>
        <w:tc>
          <w:tcPr>
            <w:tcW w:w="4317" w:type="dxa"/>
          </w:tcPr>
          <w:p w14:paraId="68BBB4C5" w14:textId="77777777" w:rsidR="00D47BF7" w:rsidRDefault="00D47BF7" w:rsidP="00A3434B">
            <w:pPr>
              <w:spacing w:line="260" w:lineRule="exact"/>
              <w:rPr>
                <w:rFonts w:ascii="Arial" w:hAnsi="Arial" w:cs="Arial"/>
                <w:sz w:val="20"/>
                <w:szCs w:val="20"/>
              </w:rPr>
            </w:pPr>
          </w:p>
        </w:tc>
      </w:tr>
      <w:tr w:rsidR="00D47BF7" w:rsidRPr="00314545" w14:paraId="1BDD276A" w14:textId="77777777" w:rsidTr="00F7694A">
        <w:tc>
          <w:tcPr>
            <w:tcW w:w="4219" w:type="dxa"/>
          </w:tcPr>
          <w:p w14:paraId="2DB44AE1" w14:textId="77777777" w:rsidR="00D47BF7" w:rsidRPr="00CC62D8" w:rsidRDefault="00D47BF7" w:rsidP="00A3434B">
            <w:pPr>
              <w:spacing w:line="260" w:lineRule="exact"/>
              <w:rPr>
                <w:rFonts w:ascii="Arial" w:hAnsi="Arial" w:cs="Arial"/>
                <w:sz w:val="20"/>
                <w:szCs w:val="20"/>
              </w:rPr>
            </w:pPr>
          </w:p>
        </w:tc>
        <w:tc>
          <w:tcPr>
            <w:tcW w:w="425" w:type="dxa"/>
          </w:tcPr>
          <w:p w14:paraId="192FEC48" w14:textId="77777777" w:rsidR="00D47BF7" w:rsidRPr="00CC62D8" w:rsidRDefault="00D47BF7" w:rsidP="00A3434B">
            <w:pPr>
              <w:spacing w:line="260" w:lineRule="exact"/>
              <w:rPr>
                <w:rFonts w:ascii="Arial" w:hAnsi="Arial" w:cs="Arial"/>
                <w:sz w:val="20"/>
                <w:szCs w:val="20"/>
              </w:rPr>
            </w:pPr>
          </w:p>
        </w:tc>
        <w:tc>
          <w:tcPr>
            <w:tcW w:w="425" w:type="dxa"/>
          </w:tcPr>
          <w:p w14:paraId="78A960D8" w14:textId="1AC88200" w:rsidR="00D47BF7" w:rsidRPr="00CC62D8" w:rsidRDefault="00D47BF7" w:rsidP="00A3434B">
            <w:pPr>
              <w:spacing w:line="260" w:lineRule="exact"/>
              <w:rPr>
                <w:rFonts w:ascii="Arial" w:hAnsi="Arial" w:cs="Arial"/>
                <w:sz w:val="20"/>
                <w:szCs w:val="20"/>
              </w:rPr>
            </w:pPr>
          </w:p>
        </w:tc>
        <w:tc>
          <w:tcPr>
            <w:tcW w:w="4317" w:type="dxa"/>
          </w:tcPr>
          <w:p w14:paraId="14F526C6" w14:textId="77777777" w:rsidR="00D47BF7" w:rsidRDefault="00D47BF7" w:rsidP="00A3434B">
            <w:pPr>
              <w:spacing w:line="260" w:lineRule="exact"/>
              <w:rPr>
                <w:rFonts w:ascii="Arial" w:hAnsi="Arial" w:cs="Arial"/>
                <w:sz w:val="20"/>
                <w:szCs w:val="20"/>
              </w:rPr>
            </w:pPr>
          </w:p>
        </w:tc>
      </w:tr>
    </w:tbl>
    <w:p w14:paraId="46A4F86D" w14:textId="77777777" w:rsidR="00D47BF7" w:rsidRPr="00E11B7C" w:rsidRDefault="00D47BF7" w:rsidP="00D47BF7">
      <w:pPr>
        <w:spacing w:line="260" w:lineRule="exact"/>
        <w:ind w:left="1410" w:hanging="1410"/>
        <w:jc w:val="both"/>
        <w:rPr>
          <w:rFonts w:ascii="Arial" w:hAnsi="Arial" w:cs="Arial"/>
          <w:sz w:val="20"/>
        </w:rPr>
      </w:pPr>
      <w:r w:rsidRPr="00E11B7C">
        <w:rPr>
          <w:rFonts w:ascii="Arial" w:hAnsi="Arial" w:cs="Arial"/>
          <w:sz w:val="20"/>
        </w:rPr>
        <w:tab/>
      </w:r>
      <w:r w:rsidRPr="00E11B7C">
        <w:rPr>
          <w:rFonts w:ascii="Arial" w:hAnsi="Arial" w:cs="Arial"/>
          <w:sz w:val="20"/>
        </w:rPr>
        <w:tab/>
      </w:r>
      <w:r w:rsidRPr="00E11B7C">
        <w:rPr>
          <w:rFonts w:ascii="Arial" w:hAnsi="Arial" w:cs="Arial"/>
          <w:sz w:val="20"/>
        </w:rPr>
        <w:tab/>
      </w:r>
      <w:r w:rsidRPr="00E11B7C">
        <w:rPr>
          <w:rFonts w:ascii="Arial" w:hAnsi="Arial" w:cs="Arial"/>
          <w:sz w:val="20"/>
        </w:rPr>
        <w:tab/>
      </w:r>
      <w:r w:rsidRPr="00E11B7C">
        <w:rPr>
          <w:rFonts w:ascii="Arial" w:hAnsi="Arial" w:cs="Arial"/>
          <w:sz w:val="20"/>
        </w:rPr>
        <w:tab/>
        <w:t xml:space="preserve">                    </w:t>
      </w:r>
      <w:r w:rsidRPr="00E11B7C">
        <w:rPr>
          <w:rFonts w:ascii="Arial" w:hAnsi="Arial" w:cs="Arial"/>
          <w:sz w:val="20"/>
        </w:rPr>
        <w:tab/>
      </w:r>
    </w:p>
    <w:p w14:paraId="7F76A720" w14:textId="4888779B" w:rsidR="00802366" w:rsidRPr="00802366" w:rsidRDefault="00802366" w:rsidP="00D47BF7">
      <w:pPr>
        <w:autoSpaceDE w:val="0"/>
        <w:autoSpaceDN w:val="0"/>
        <w:adjustRightInd w:val="0"/>
        <w:spacing w:line="240" w:lineRule="auto"/>
      </w:pPr>
    </w:p>
    <w:sectPr w:rsidR="00802366" w:rsidRPr="00802366" w:rsidSect="00887F07">
      <w:headerReference w:type="even" r:id="rId21"/>
      <w:footerReference w:type="even" r:id="rId22"/>
      <w:footerReference w:type="default" r:id="rId23"/>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67D7A" w14:textId="77777777" w:rsidR="00E14BDD" w:rsidRDefault="00E14BDD">
      <w:r>
        <w:separator/>
      </w:r>
    </w:p>
  </w:endnote>
  <w:endnote w:type="continuationSeparator" w:id="0">
    <w:p w14:paraId="65366A21" w14:textId="77777777" w:rsidR="00E14BDD" w:rsidRDefault="00E1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E14BDD" w:rsidRDefault="00E14BD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E14BDD" w:rsidRDefault="00E14BD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641EA145" w:rsidR="00E14BDD" w:rsidRPr="006222D5" w:rsidRDefault="00E14BD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5</w:t>
    </w:r>
    <w:r w:rsidRPr="006222D5">
      <w:rPr>
        <w:rFonts w:ascii="Arial" w:hAnsi="Arial" w:cs="Arial"/>
        <w:sz w:val="20"/>
        <w:szCs w:val="20"/>
      </w:rPr>
      <w:fldChar w:fldCharType="end"/>
    </w:r>
  </w:p>
  <w:p w14:paraId="5EC736FE" w14:textId="77777777" w:rsidR="00E14BDD" w:rsidRDefault="00E14BD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A1637" w14:textId="77777777" w:rsidR="00E14BDD" w:rsidRDefault="00E14BDD">
      <w:r>
        <w:separator/>
      </w:r>
    </w:p>
  </w:footnote>
  <w:footnote w:type="continuationSeparator" w:id="0">
    <w:p w14:paraId="38AE7AF1" w14:textId="77777777" w:rsidR="00E14BDD" w:rsidRDefault="00E14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E14BDD" w:rsidRDefault="00E14BD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E14BDD" w:rsidRDefault="00E14BD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F8BE276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b w:val="0"/>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1D31E3"/>
    <w:multiLevelType w:val="multilevel"/>
    <w:tmpl w:val="36664B86"/>
    <w:lvl w:ilvl="0">
      <w:start w:val="8"/>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62598"/>
    <w:multiLevelType w:val="hybridMultilevel"/>
    <w:tmpl w:val="F9920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2F0183C"/>
    <w:multiLevelType w:val="multilevel"/>
    <w:tmpl w:val="DFB0FB52"/>
    <w:lvl w:ilvl="0">
      <w:start w:val="8"/>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770AB1"/>
    <w:multiLevelType w:val="hybridMultilevel"/>
    <w:tmpl w:val="FBACBF70"/>
    <w:lvl w:ilvl="0" w:tplc="72DA83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570441"/>
    <w:multiLevelType w:val="multilevel"/>
    <w:tmpl w:val="BDC22F2E"/>
    <w:lvl w:ilvl="0">
      <w:start w:val="8"/>
      <w:numFmt w:val="decimal"/>
      <w:lvlText w:val="%1"/>
      <w:lvlJc w:val="left"/>
      <w:pPr>
        <w:ind w:left="450" w:hanging="450"/>
      </w:pPr>
      <w:rPr>
        <w:rFonts w:hint="default"/>
      </w:rPr>
    </w:lvl>
    <w:lvl w:ilvl="1">
      <w:start w:val="2"/>
      <w:numFmt w:val="decimal"/>
      <w:lvlText w:val="%1.%2"/>
      <w:lvlJc w:val="left"/>
      <w:pPr>
        <w:ind w:left="521" w:hanging="45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abstractNumId w:val="4"/>
  </w:num>
  <w:num w:numId="2">
    <w:abstractNumId w:val="7"/>
  </w:num>
  <w:num w:numId="3">
    <w:abstractNumId w:val="16"/>
  </w:num>
  <w:num w:numId="4">
    <w:abstractNumId w:val="11"/>
  </w:num>
  <w:num w:numId="5">
    <w:abstractNumId w:val="3"/>
  </w:num>
  <w:num w:numId="6">
    <w:abstractNumId w:val="1"/>
  </w:num>
  <w:num w:numId="7">
    <w:abstractNumId w:val="9"/>
  </w:num>
  <w:num w:numId="8">
    <w:abstractNumId w:val="14"/>
  </w:num>
  <w:num w:numId="9">
    <w:abstractNumId w:val="19"/>
  </w:num>
  <w:num w:numId="10">
    <w:abstractNumId w:val="5"/>
    <w:lvlOverride w:ilvl="0">
      <w:startOverride w:val="1"/>
    </w:lvlOverride>
    <w:lvlOverride w:ilvl="1">
      <w:startOverride w:val="1"/>
    </w:lvlOverride>
    <w:lvlOverride w:ilvl="2">
      <w:startOverride w:val="1"/>
    </w:lvlOverride>
    <w:lvlOverride w:ilvl="3">
      <w:startOverride w:val="1"/>
    </w:lvlOverride>
  </w:num>
  <w:num w:numId="11">
    <w:abstractNumId w:val="15"/>
  </w:num>
  <w:num w:numId="12">
    <w:abstractNumId w:val="12"/>
  </w:num>
  <w:num w:numId="13">
    <w:abstractNumId w:val="10"/>
  </w:num>
  <w:num w:numId="14">
    <w:abstractNumId w:val="2"/>
  </w:num>
  <w:num w:numId="15">
    <w:abstractNumId w:val="17"/>
  </w:num>
  <w:num w:numId="16">
    <w:abstractNumId w:val="21"/>
  </w:num>
  <w:num w:numId="17">
    <w:abstractNumId w:val="6"/>
  </w:num>
  <w:num w:numId="18">
    <w:abstractNumId w:val="13"/>
  </w:num>
  <w:num w:numId="19">
    <w:abstractNumId w:val="18"/>
  </w:num>
  <w:num w:numId="20">
    <w:abstractNumId w:val="20"/>
  </w:num>
  <w:num w:numId="21">
    <w:abstractNumId w:val="0"/>
  </w:num>
  <w:num w:numId="2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16FB3"/>
    <w:rsid w:val="00022D23"/>
    <w:rsid w:val="00022DEC"/>
    <w:rsid w:val="000266DE"/>
    <w:rsid w:val="00026EC1"/>
    <w:rsid w:val="00030466"/>
    <w:rsid w:val="0003232E"/>
    <w:rsid w:val="000333F0"/>
    <w:rsid w:val="00033BD7"/>
    <w:rsid w:val="00040CB1"/>
    <w:rsid w:val="00043F7B"/>
    <w:rsid w:val="00046815"/>
    <w:rsid w:val="0005144A"/>
    <w:rsid w:val="00051477"/>
    <w:rsid w:val="00051D0B"/>
    <w:rsid w:val="000539C0"/>
    <w:rsid w:val="0005498E"/>
    <w:rsid w:val="000551C9"/>
    <w:rsid w:val="00056EF2"/>
    <w:rsid w:val="0005753C"/>
    <w:rsid w:val="000616C4"/>
    <w:rsid w:val="00061879"/>
    <w:rsid w:val="00061A85"/>
    <w:rsid w:val="00065B89"/>
    <w:rsid w:val="00066512"/>
    <w:rsid w:val="000666B0"/>
    <w:rsid w:val="00073275"/>
    <w:rsid w:val="0007365C"/>
    <w:rsid w:val="00073787"/>
    <w:rsid w:val="00074624"/>
    <w:rsid w:val="00075CF2"/>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57BF4"/>
    <w:rsid w:val="00160B58"/>
    <w:rsid w:val="00161FC3"/>
    <w:rsid w:val="00162B0A"/>
    <w:rsid w:val="00163971"/>
    <w:rsid w:val="00164FFE"/>
    <w:rsid w:val="001715A7"/>
    <w:rsid w:val="001726DE"/>
    <w:rsid w:val="00172A33"/>
    <w:rsid w:val="00173EAB"/>
    <w:rsid w:val="001746D6"/>
    <w:rsid w:val="00175D0E"/>
    <w:rsid w:val="00176093"/>
    <w:rsid w:val="00176775"/>
    <w:rsid w:val="00176F5E"/>
    <w:rsid w:val="00181FA0"/>
    <w:rsid w:val="00183F38"/>
    <w:rsid w:val="00184ACF"/>
    <w:rsid w:val="001850B3"/>
    <w:rsid w:val="00186CDF"/>
    <w:rsid w:val="00187BAF"/>
    <w:rsid w:val="0019065A"/>
    <w:rsid w:val="0019163F"/>
    <w:rsid w:val="00191758"/>
    <w:rsid w:val="00193202"/>
    <w:rsid w:val="0019362A"/>
    <w:rsid w:val="001936C6"/>
    <w:rsid w:val="00193C15"/>
    <w:rsid w:val="001A15C4"/>
    <w:rsid w:val="001A5611"/>
    <w:rsid w:val="001A714A"/>
    <w:rsid w:val="001A72A9"/>
    <w:rsid w:val="001B147D"/>
    <w:rsid w:val="001B5EEF"/>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2030"/>
    <w:rsid w:val="001F6D71"/>
    <w:rsid w:val="00200260"/>
    <w:rsid w:val="002043DD"/>
    <w:rsid w:val="00206933"/>
    <w:rsid w:val="002074BC"/>
    <w:rsid w:val="002079AD"/>
    <w:rsid w:val="00211A92"/>
    <w:rsid w:val="00211CC5"/>
    <w:rsid w:val="00212C31"/>
    <w:rsid w:val="002130E1"/>
    <w:rsid w:val="0021370A"/>
    <w:rsid w:val="00213923"/>
    <w:rsid w:val="00213FDD"/>
    <w:rsid w:val="00215561"/>
    <w:rsid w:val="00215EBC"/>
    <w:rsid w:val="002203A4"/>
    <w:rsid w:val="00220846"/>
    <w:rsid w:val="00221C27"/>
    <w:rsid w:val="00224E03"/>
    <w:rsid w:val="00227C5A"/>
    <w:rsid w:val="00230C30"/>
    <w:rsid w:val="00231248"/>
    <w:rsid w:val="00232826"/>
    <w:rsid w:val="002334C5"/>
    <w:rsid w:val="00237362"/>
    <w:rsid w:val="0023749F"/>
    <w:rsid w:val="002407C6"/>
    <w:rsid w:val="00240E58"/>
    <w:rsid w:val="00240EB6"/>
    <w:rsid w:val="00245618"/>
    <w:rsid w:val="00245B7F"/>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608B"/>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1B7"/>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38C1"/>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19C"/>
    <w:rsid w:val="00305C9C"/>
    <w:rsid w:val="00307087"/>
    <w:rsid w:val="00307C5D"/>
    <w:rsid w:val="00311BB8"/>
    <w:rsid w:val="00311D9F"/>
    <w:rsid w:val="003131D2"/>
    <w:rsid w:val="00313488"/>
    <w:rsid w:val="00315983"/>
    <w:rsid w:val="00315AAD"/>
    <w:rsid w:val="00315CBD"/>
    <w:rsid w:val="0031656E"/>
    <w:rsid w:val="00321FC7"/>
    <w:rsid w:val="00324431"/>
    <w:rsid w:val="003254FE"/>
    <w:rsid w:val="00325737"/>
    <w:rsid w:val="00330C7F"/>
    <w:rsid w:val="00332EFA"/>
    <w:rsid w:val="003331AC"/>
    <w:rsid w:val="00333678"/>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0882"/>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774DE"/>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5374"/>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3CD2"/>
    <w:rsid w:val="004141E6"/>
    <w:rsid w:val="004169F9"/>
    <w:rsid w:val="004178F3"/>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50B3"/>
    <w:rsid w:val="00456E7A"/>
    <w:rsid w:val="00460E2E"/>
    <w:rsid w:val="004625FF"/>
    <w:rsid w:val="004627EF"/>
    <w:rsid w:val="00464543"/>
    <w:rsid w:val="004648B8"/>
    <w:rsid w:val="00466E77"/>
    <w:rsid w:val="00470E99"/>
    <w:rsid w:val="00473178"/>
    <w:rsid w:val="00475901"/>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043A"/>
    <w:rsid w:val="004D560B"/>
    <w:rsid w:val="004D72D3"/>
    <w:rsid w:val="004E1283"/>
    <w:rsid w:val="004E2E90"/>
    <w:rsid w:val="004E3008"/>
    <w:rsid w:val="004E3C07"/>
    <w:rsid w:val="004E3EBE"/>
    <w:rsid w:val="004E5A3A"/>
    <w:rsid w:val="004E623B"/>
    <w:rsid w:val="004E7AF2"/>
    <w:rsid w:val="004E7C02"/>
    <w:rsid w:val="004F1F75"/>
    <w:rsid w:val="004F26DA"/>
    <w:rsid w:val="004F2E80"/>
    <w:rsid w:val="004F31DE"/>
    <w:rsid w:val="004F5379"/>
    <w:rsid w:val="004F7589"/>
    <w:rsid w:val="0050663B"/>
    <w:rsid w:val="00507230"/>
    <w:rsid w:val="005078FC"/>
    <w:rsid w:val="005079FB"/>
    <w:rsid w:val="00507AE2"/>
    <w:rsid w:val="00511912"/>
    <w:rsid w:val="00512DD9"/>
    <w:rsid w:val="0051364A"/>
    <w:rsid w:val="00514BA0"/>
    <w:rsid w:val="00514DEE"/>
    <w:rsid w:val="00515E19"/>
    <w:rsid w:val="0051753A"/>
    <w:rsid w:val="005212BB"/>
    <w:rsid w:val="00521CE8"/>
    <w:rsid w:val="00522B7E"/>
    <w:rsid w:val="00523C87"/>
    <w:rsid w:val="0052451F"/>
    <w:rsid w:val="005245D9"/>
    <w:rsid w:val="00525E68"/>
    <w:rsid w:val="00526C79"/>
    <w:rsid w:val="00527B75"/>
    <w:rsid w:val="00531615"/>
    <w:rsid w:val="00533E30"/>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C32"/>
    <w:rsid w:val="00572F58"/>
    <w:rsid w:val="005738BF"/>
    <w:rsid w:val="00574F0C"/>
    <w:rsid w:val="00575D3D"/>
    <w:rsid w:val="00575FC1"/>
    <w:rsid w:val="005769CE"/>
    <w:rsid w:val="00576ED9"/>
    <w:rsid w:val="005771BC"/>
    <w:rsid w:val="00577762"/>
    <w:rsid w:val="0058064E"/>
    <w:rsid w:val="0058213C"/>
    <w:rsid w:val="00582955"/>
    <w:rsid w:val="00582C15"/>
    <w:rsid w:val="0058318C"/>
    <w:rsid w:val="005848AB"/>
    <w:rsid w:val="005854B5"/>
    <w:rsid w:val="00586F74"/>
    <w:rsid w:val="00590B9A"/>
    <w:rsid w:val="005913D0"/>
    <w:rsid w:val="00591C0C"/>
    <w:rsid w:val="00591F7C"/>
    <w:rsid w:val="005921A3"/>
    <w:rsid w:val="00592967"/>
    <w:rsid w:val="005938FD"/>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890"/>
    <w:rsid w:val="005D1DB4"/>
    <w:rsid w:val="005D24BB"/>
    <w:rsid w:val="005D27E5"/>
    <w:rsid w:val="005D2BFF"/>
    <w:rsid w:val="005D7310"/>
    <w:rsid w:val="005E006E"/>
    <w:rsid w:val="005E0436"/>
    <w:rsid w:val="005E0DF8"/>
    <w:rsid w:val="005E1204"/>
    <w:rsid w:val="005E13D6"/>
    <w:rsid w:val="005E1489"/>
    <w:rsid w:val="005E20AA"/>
    <w:rsid w:val="005E2687"/>
    <w:rsid w:val="005E3202"/>
    <w:rsid w:val="005E3B97"/>
    <w:rsid w:val="005E4016"/>
    <w:rsid w:val="005E5D9F"/>
    <w:rsid w:val="005E7DF0"/>
    <w:rsid w:val="005F0F4A"/>
    <w:rsid w:val="005F1A1A"/>
    <w:rsid w:val="005F31C1"/>
    <w:rsid w:val="005F3FC2"/>
    <w:rsid w:val="005F41BD"/>
    <w:rsid w:val="005F4726"/>
    <w:rsid w:val="005F4772"/>
    <w:rsid w:val="005F4BFC"/>
    <w:rsid w:val="005F7B64"/>
    <w:rsid w:val="005F7CD9"/>
    <w:rsid w:val="005F7F63"/>
    <w:rsid w:val="006022B8"/>
    <w:rsid w:val="006029BF"/>
    <w:rsid w:val="00604DA8"/>
    <w:rsid w:val="006061F3"/>
    <w:rsid w:val="00606EF9"/>
    <w:rsid w:val="00607951"/>
    <w:rsid w:val="0061109D"/>
    <w:rsid w:val="006112AE"/>
    <w:rsid w:val="00611523"/>
    <w:rsid w:val="0061216E"/>
    <w:rsid w:val="00612B51"/>
    <w:rsid w:val="00615417"/>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6280"/>
    <w:rsid w:val="00667032"/>
    <w:rsid w:val="006703C5"/>
    <w:rsid w:val="00671CAE"/>
    <w:rsid w:val="006770F5"/>
    <w:rsid w:val="006779E0"/>
    <w:rsid w:val="00677E60"/>
    <w:rsid w:val="00680348"/>
    <w:rsid w:val="0068347C"/>
    <w:rsid w:val="00683976"/>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19CA"/>
    <w:rsid w:val="006C256C"/>
    <w:rsid w:val="006C283A"/>
    <w:rsid w:val="006C2904"/>
    <w:rsid w:val="006C2DAD"/>
    <w:rsid w:val="006C2E35"/>
    <w:rsid w:val="006C3F51"/>
    <w:rsid w:val="006C45BE"/>
    <w:rsid w:val="006C5398"/>
    <w:rsid w:val="006C6295"/>
    <w:rsid w:val="006C6383"/>
    <w:rsid w:val="006C66A3"/>
    <w:rsid w:val="006C686C"/>
    <w:rsid w:val="006D48D5"/>
    <w:rsid w:val="006E2551"/>
    <w:rsid w:val="006E3E52"/>
    <w:rsid w:val="006E4514"/>
    <w:rsid w:val="006E5775"/>
    <w:rsid w:val="006E61D2"/>
    <w:rsid w:val="006E6C7A"/>
    <w:rsid w:val="006E72AC"/>
    <w:rsid w:val="006E73FC"/>
    <w:rsid w:val="006F00E6"/>
    <w:rsid w:val="006F294B"/>
    <w:rsid w:val="006F3557"/>
    <w:rsid w:val="006F47BA"/>
    <w:rsid w:val="00700FF6"/>
    <w:rsid w:val="007017B8"/>
    <w:rsid w:val="007018CF"/>
    <w:rsid w:val="00702D03"/>
    <w:rsid w:val="00702E65"/>
    <w:rsid w:val="00704D70"/>
    <w:rsid w:val="00705F72"/>
    <w:rsid w:val="0070614A"/>
    <w:rsid w:val="00706E64"/>
    <w:rsid w:val="00707F47"/>
    <w:rsid w:val="007102E7"/>
    <w:rsid w:val="00713FB6"/>
    <w:rsid w:val="0071403C"/>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0DB0"/>
    <w:rsid w:val="00742BFE"/>
    <w:rsid w:val="00744521"/>
    <w:rsid w:val="007454B0"/>
    <w:rsid w:val="00745A87"/>
    <w:rsid w:val="007463B3"/>
    <w:rsid w:val="0074690C"/>
    <w:rsid w:val="00752E6E"/>
    <w:rsid w:val="00754E3A"/>
    <w:rsid w:val="007574DB"/>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132E"/>
    <w:rsid w:val="00773313"/>
    <w:rsid w:val="007744C3"/>
    <w:rsid w:val="007746D1"/>
    <w:rsid w:val="00775C62"/>
    <w:rsid w:val="00775D8B"/>
    <w:rsid w:val="00776DB3"/>
    <w:rsid w:val="00782221"/>
    <w:rsid w:val="0078405E"/>
    <w:rsid w:val="007851FC"/>
    <w:rsid w:val="00785DD8"/>
    <w:rsid w:val="007865CA"/>
    <w:rsid w:val="00786643"/>
    <w:rsid w:val="00787354"/>
    <w:rsid w:val="00790043"/>
    <w:rsid w:val="007920C9"/>
    <w:rsid w:val="00792189"/>
    <w:rsid w:val="007923DA"/>
    <w:rsid w:val="007925DB"/>
    <w:rsid w:val="007945EB"/>
    <w:rsid w:val="00795DEA"/>
    <w:rsid w:val="00795ED6"/>
    <w:rsid w:val="0079612F"/>
    <w:rsid w:val="00797C54"/>
    <w:rsid w:val="007A13E2"/>
    <w:rsid w:val="007A1B7D"/>
    <w:rsid w:val="007A3210"/>
    <w:rsid w:val="007A329D"/>
    <w:rsid w:val="007A47E7"/>
    <w:rsid w:val="007A48E6"/>
    <w:rsid w:val="007A7DD5"/>
    <w:rsid w:val="007B2BAF"/>
    <w:rsid w:val="007B314C"/>
    <w:rsid w:val="007B3B54"/>
    <w:rsid w:val="007B47AF"/>
    <w:rsid w:val="007C123C"/>
    <w:rsid w:val="007C1E68"/>
    <w:rsid w:val="007C219B"/>
    <w:rsid w:val="007C3523"/>
    <w:rsid w:val="007C5BB5"/>
    <w:rsid w:val="007C5E86"/>
    <w:rsid w:val="007C6BA1"/>
    <w:rsid w:val="007C79C2"/>
    <w:rsid w:val="007C7C51"/>
    <w:rsid w:val="007D0476"/>
    <w:rsid w:val="007D0CCB"/>
    <w:rsid w:val="007D32DB"/>
    <w:rsid w:val="007D35BF"/>
    <w:rsid w:val="007D35F4"/>
    <w:rsid w:val="007D5585"/>
    <w:rsid w:val="007E45A6"/>
    <w:rsid w:val="007E66B0"/>
    <w:rsid w:val="007E76B9"/>
    <w:rsid w:val="007F147B"/>
    <w:rsid w:val="007F426F"/>
    <w:rsid w:val="007F5A0B"/>
    <w:rsid w:val="007F7C20"/>
    <w:rsid w:val="00800702"/>
    <w:rsid w:val="00802366"/>
    <w:rsid w:val="00803E01"/>
    <w:rsid w:val="008055A9"/>
    <w:rsid w:val="008064DE"/>
    <w:rsid w:val="0081669B"/>
    <w:rsid w:val="0082204C"/>
    <w:rsid w:val="00823DFB"/>
    <w:rsid w:val="008244B6"/>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348A"/>
    <w:rsid w:val="00844A41"/>
    <w:rsid w:val="00844AD5"/>
    <w:rsid w:val="00850D43"/>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27A"/>
    <w:rsid w:val="008617A3"/>
    <w:rsid w:val="00863FC1"/>
    <w:rsid w:val="0086530F"/>
    <w:rsid w:val="00866448"/>
    <w:rsid w:val="008672B4"/>
    <w:rsid w:val="00867BDA"/>
    <w:rsid w:val="00867D7C"/>
    <w:rsid w:val="0087004B"/>
    <w:rsid w:val="0087138B"/>
    <w:rsid w:val="00871FA0"/>
    <w:rsid w:val="00872B26"/>
    <w:rsid w:val="00873A8A"/>
    <w:rsid w:val="008762FC"/>
    <w:rsid w:val="0087682F"/>
    <w:rsid w:val="00876D6B"/>
    <w:rsid w:val="00876E59"/>
    <w:rsid w:val="008770D4"/>
    <w:rsid w:val="00880E11"/>
    <w:rsid w:val="0088362F"/>
    <w:rsid w:val="00883791"/>
    <w:rsid w:val="008861A5"/>
    <w:rsid w:val="008866AE"/>
    <w:rsid w:val="00886AE0"/>
    <w:rsid w:val="00887F07"/>
    <w:rsid w:val="00887FC5"/>
    <w:rsid w:val="00890E11"/>
    <w:rsid w:val="00893A7F"/>
    <w:rsid w:val="00894A12"/>
    <w:rsid w:val="00895B16"/>
    <w:rsid w:val="008A18F5"/>
    <w:rsid w:val="008A2CD0"/>
    <w:rsid w:val="008A3EEA"/>
    <w:rsid w:val="008A6214"/>
    <w:rsid w:val="008B06A0"/>
    <w:rsid w:val="008B1267"/>
    <w:rsid w:val="008B23F5"/>
    <w:rsid w:val="008B2446"/>
    <w:rsid w:val="008B423F"/>
    <w:rsid w:val="008B42DB"/>
    <w:rsid w:val="008B60AF"/>
    <w:rsid w:val="008B72FF"/>
    <w:rsid w:val="008B7AB7"/>
    <w:rsid w:val="008C1F20"/>
    <w:rsid w:val="008C5157"/>
    <w:rsid w:val="008D247B"/>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F71"/>
    <w:rsid w:val="0096668D"/>
    <w:rsid w:val="00966771"/>
    <w:rsid w:val="0096733C"/>
    <w:rsid w:val="00967567"/>
    <w:rsid w:val="0097055F"/>
    <w:rsid w:val="00971152"/>
    <w:rsid w:val="00974530"/>
    <w:rsid w:val="00975A5C"/>
    <w:rsid w:val="00976319"/>
    <w:rsid w:val="009765EB"/>
    <w:rsid w:val="009801F7"/>
    <w:rsid w:val="00980713"/>
    <w:rsid w:val="0098088E"/>
    <w:rsid w:val="009813C3"/>
    <w:rsid w:val="00984344"/>
    <w:rsid w:val="00985AF3"/>
    <w:rsid w:val="009863B8"/>
    <w:rsid w:val="0098701D"/>
    <w:rsid w:val="00990702"/>
    <w:rsid w:val="00992955"/>
    <w:rsid w:val="00994650"/>
    <w:rsid w:val="0099608D"/>
    <w:rsid w:val="0099689E"/>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3F64"/>
    <w:rsid w:val="00A341CB"/>
    <w:rsid w:val="00A3434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7E18"/>
    <w:rsid w:val="00A60C36"/>
    <w:rsid w:val="00A60DE3"/>
    <w:rsid w:val="00A61D2B"/>
    <w:rsid w:val="00A63038"/>
    <w:rsid w:val="00A64805"/>
    <w:rsid w:val="00A66441"/>
    <w:rsid w:val="00A66D9B"/>
    <w:rsid w:val="00A677B9"/>
    <w:rsid w:val="00A70945"/>
    <w:rsid w:val="00A71786"/>
    <w:rsid w:val="00A71884"/>
    <w:rsid w:val="00A71ACE"/>
    <w:rsid w:val="00A73A14"/>
    <w:rsid w:val="00A7456D"/>
    <w:rsid w:val="00A75980"/>
    <w:rsid w:val="00A75EC9"/>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392B"/>
    <w:rsid w:val="00AB5A19"/>
    <w:rsid w:val="00AB5B24"/>
    <w:rsid w:val="00AB77A9"/>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3B9"/>
    <w:rsid w:val="00AF0EAD"/>
    <w:rsid w:val="00AF116A"/>
    <w:rsid w:val="00AF1299"/>
    <w:rsid w:val="00AF32B6"/>
    <w:rsid w:val="00AF4143"/>
    <w:rsid w:val="00AF4773"/>
    <w:rsid w:val="00AF517D"/>
    <w:rsid w:val="00AF5C65"/>
    <w:rsid w:val="00B0003F"/>
    <w:rsid w:val="00B00987"/>
    <w:rsid w:val="00B01A73"/>
    <w:rsid w:val="00B03187"/>
    <w:rsid w:val="00B06365"/>
    <w:rsid w:val="00B0677F"/>
    <w:rsid w:val="00B068B0"/>
    <w:rsid w:val="00B06A51"/>
    <w:rsid w:val="00B1159C"/>
    <w:rsid w:val="00B12A4E"/>
    <w:rsid w:val="00B131E3"/>
    <w:rsid w:val="00B153C2"/>
    <w:rsid w:val="00B15BC4"/>
    <w:rsid w:val="00B15C24"/>
    <w:rsid w:val="00B1743A"/>
    <w:rsid w:val="00B17880"/>
    <w:rsid w:val="00B2141A"/>
    <w:rsid w:val="00B21952"/>
    <w:rsid w:val="00B21F98"/>
    <w:rsid w:val="00B233E5"/>
    <w:rsid w:val="00B2369B"/>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3F0"/>
    <w:rsid w:val="00B52DD1"/>
    <w:rsid w:val="00B53D2C"/>
    <w:rsid w:val="00B55854"/>
    <w:rsid w:val="00B55F48"/>
    <w:rsid w:val="00B56258"/>
    <w:rsid w:val="00B57A63"/>
    <w:rsid w:val="00B64B0C"/>
    <w:rsid w:val="00B657CA"/>
    <w:rsid w:val="00B675CD"/>
    <w:rsid w:val="00B67D91"/>
    <w:rsid w:val="00B71548"/>
    <w:rsid w:val="00B73D41"/>
    <w:rsid w:val="00B75DA6"/>
    <w:rsid w:val="00B761F3"/>
    <w:rsid w:val="00B76A8C"/>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20CC"/>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2AA2"/>
    <w:rsid w:val="00BE355C"/>
    <w:rsid w:val="00BE4A62"/>
    <w:rsid w:val="00BE5867"/>
    <w:rsid w:val="00BE70EE"/>
    <w:rsid w:val="00BE7223"/>
    <w:rsid w:val="00BE73FC"/>
    <w:rsid w:val="00BF1F07"/>
    <w:rsid w:val="00BF3A7B"/>
    <w:rsid w:val="00BF534E"/>
    <w:rsid w:val="00BF5CDB"/>
    <w:rsid w:val="00BF708A"/>
    <w:rsid w:val="00C01760"/>
    <w:rsid w:val="00C038CF"/>
    <w:rsid w:val="00C04381"/>
    <w:rsid w:val="00C06350"/>
    <w:rsid w:val="00C06C22"/>
    <w:rsid w:val="00C078DD"/>
    <w:rsid w:val="00C11B20"/>
    <w:rsid w:val="00C134A7"/>
    <w:rsid w:val="00C138A4"/>
    <w:rsid w:val="00C15C0E"/>
    <w:rsid w:val="00C15F8B"/>
    <w:rsid w:val="00C179E3"/>
    <w:rsid w:val="00C203B4"/>
    <w:rsid w:val="00C205A8"/>
    <w:rsid w:val="00C2151E"/>
    <w:rsid w:val="00C21C43"/>
    <w:rsid w:val="00C22ACD"/>
    <w:rsid w:val="00C2432E"/>
    <w:rsid w:val="00C2469C"/>
    <w:rsid w:val="00C26A28"/>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1A14"/>
    <w:rsid w:val="00C83274"/>
    <w:rsid w:val="00C84714"/>
    <w:rsid w:val="00C879F3"/>
    <w:rsid w:val="00C9020B"/>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3212"/>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36EB"/>
    <w:rsid w:val="00D253FB"/>
    <w:rsid w:val="00D26419"/>
    <w:rsid w:val="00D30DC4"/>
    <w:rsid w:val="00D31644"/>
    <w:rsid w:val="00D31858"/>
    <w:rsid w:val="00D32679"/>
    <w:rsid w:val="00D355C3"/>
    <w:rsid w:val="00D3607D"/>
    <w:rsid w:val="00D368F1"/>
    <w:rsid w:val="00D4024B"/>
    <w:rsid w:val="00D404A1"/>
    <w:rsid w:val="00D4149A"/>
    <w:rsid w:val="00D4366A"/>
    <w:rsid w:val="00D44716"/>
    <w:rsid w:val="00D447EE"/>
    <w:rsid w:val="00D44D03"/>
    <w:rsid w:val="00D45547"/>
    <w:rsid w:val="00D47BF7"/>
    <w:rsid w:val="00D50527"/>
    <w:rsid w:val="00D521B1"/>
    <w:rsid w:val="00D52E06"/>
    <w:rsid w:val="00D53539"/>
    <w:rsid w:val="00D55A34"/>
    <w:rsid w:val="00D60EDD"/>
    <w:rsid w:val="00D60F59"/>
    <w:rsid w:val="00D6133C"/>
    <w:rsid w:val="00D62671"/>
    <w:rsid w:val="00D62949"/>
    <w:rsid w:val="00D6565D"/>
    <w:rsid w:val="00D66C69"/>
    <w:rsid w:val="00D7131C"/>
    <w:rsid w:val="00D75061"/>
    <w:rsid w:val="00D76AD2"/>
    <w:rsid w:val="00D8049B"/>
    <w:rsid w:val="00D80A54"/>
    <w:rsid w:val="00D80F1C"/>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2AD0"/>
    <w:rsid w:val="00DA4796"/>
    <w:rsid w:val="00DA4F75"/>
    <w:rsid w:val="00DA5423"/>
    <w:rsid w:val="00DA7165"/>
    <w:rsid w:val="00DA7737"/>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19"/>
    <w:rsid w:val="00E041E3"/>
    <w:rsid w:val="00E079DE"/>
    <w:rsid w:val="00E105A6"/>
    <w:rsid w:val="00E108EE"/>
    <w:rsid w:val="00E1168B"/>
    <w:rsid w:val="00E135AF"/>
    <w:rsid w:val="00E143CA"/>
    <w:rsid w:val="00E14870"/>
    <w:rsid w:val="00E14BDD"/>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5E4C"/>
    <w:rsid w:val="00E56662"/>
    <w:rsid w:val="00E572AC"/>
    <w:rsid w:val="00E61FE8"/>
    <w:rsid w:val="00E62B7F"/>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790"/>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53C"/>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C5E2C"/>
    <w:rsid w:val="00ED2589"/>
    <w:rsid w:val="00ED4593"/>
    <w:rsid w:val="00ED6BA4"/>
    <w:rsid w:val="00EE2B78"/>
    <w:rsid w:val="00EE3303"/>
    <w:rsid w:val="00EE3E57"/>
    <w:rsid w:val="00EE6BE0"/>
    <w:rsid w:val="00EF1C47"/>
    <w:rsid w:val="00EF1CA4"/>
    <w:rsid w:val="00EF24D4"/>
    <w:rsid w:val="00EF2607"/>
    <w:rsid w:val="00EF3D1F"/>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04D6"/>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7415D"/>
    <w:rsid w:val="00F7694A"/>
    <w:rsid w:val="00F776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5DB"/>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6980"/>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7F426F"/>
    <w:pPr>
      <w:tabs>
        <w:tab w:val="left" w:pos="880"/>
        <w:tab w:val="right" w:leader="dot" w:pos="9060"/>
      </w:tabs>
      <w:spacing w:line="260" w:lineRule="exact"/>
      <w:ind w:firstLine="425"/>
      <w:jc w:val="righ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styleId="Nerazreenaomemba">
    <w:name w:val="Unresolved Mention"/>
    <w:basedOn w:val="Privzetapisavaodstavka"/>
    <w:uiPriority w:val="99"/>
    <w:semiHidden/>
    <w:unhideWhenUsed/>
    <w:rsid w:val="00591C0C"/>
    <w:rPr>
      <w:color w:val="605E5C"/>
      <w:shd w:val="clear" w:color="auto" w:fill="E1DFDD"/>
    </w:rPr>
  </w:style>
  <w:style w:type="character" w:customStyle="1" w:styleId="OdstavekseznamaZnak">
    <w:name w:val="Odstavek seznama Znak"/>
    <w:link w:val="Odstavekseznama"/>
    <w:locked/>
    <w:rsid w:val="00413CD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23-01-03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22-01-26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2.xml"/><Relationship Id="rId10" Type="http://schemas.openxmlformats.org/officeDocument/2006/relationships/hyperlink" Target="http://www.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1319E-2EA5-4697-B82A-8A5933F6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8661</Words>
  <Characters>52450</Characters>
  <Application>Microsoft Office Word</Application>
  <DocSecurity>0</DocSecurity>
  <Lines>437</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60990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POLUTNIK Petra</cp:lastModifiedBy>
  <cp:revision>2</cp:revision>
  <cp:lastPrinted>2021-09-20T15:20:00Z</cp:lastPrinted>
  <dcterms:created xsi:type="dcterms:W3CDTF">2023-03-31T10:55:00Z</dcterms:created>
  <dcterms:modified xsi:type="dcterms:W3CDTF">2023-03-31T10:55:00Z</dcterms:modified>
</cp:coreProperties>
</file>